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BE3" w:rsidRPr="003E2A6E" w:rsidRDefault="00EB6BE3" w:rsidP="003E2A6E">
      <w:pPr>
        <w:pStyle w:val="NoSpacing"/>
        <w:jc w:val="center"/>
        <w:rPr>
          <w:rFonts w:ascii="Times New Roman" w:hAnsi="Times New Roman"/>
          <w:b/>
        </w:rPr>
      </w:pPr>
      <w:r w:rsidRPr="003E2A6E">
        <w:rPr>
          <w:rFonts w:ascii="Times New Roman" w:hAnsi="Times New Roman"/>
          <w:b/>
        </w:rPr>
        <w:t>Основные сведения</w:t>
      </w:r>
    </w:p>
    <w:p w:rsidR="00EB6BE3" w:rsidRPr="003E2A6E" w:rsidRDefault="00EB6BE3" w:rsidP="003E2A6E">
      <w:pPr>
        <w:pStyle w:val="NoSpacing"/>
        <w:jc w:val="center"/>
        <w:rPr>
          <w:rFonts w:ascii="Times New Roman" w:hAnsi="Times New Roman"/>
          <w:b/>
        </w:rPr>
      </w:pP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  <w:r w:rsidRPr="003E2A6E">
        <w:rPr>
          <w:rFonts w:ascii="Times New Roman" w:hAnsi="Times New Roman"/>
        </w:rPr>
        <w:t xml:space="preserve">Основана: </w:t>
      </w:r>
      <w:r>
        <w:rPr>
          <w:rFonts w:ascii="Times New Roman" w:hAnsi="Times New Roman"/>
        </w:rPr>
        <w:t>1983г</w:t>
      </w: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  <w:r w:rsidRPr="003E2A6E">
        <w:rPr>
          <w:rFonts w:ascii="Times New Roman" w:hAnsi="Times New Roman"/>
        </w:rPr>
        <w:t xml:space="preserve">Сокращенное название: </w:t>
      </w:r>
      <w:r>
        <w:rPr>
          <w:rFonts w:ascii="Times New Roman" w:hAnsi="Times New Roman"/>
        </w:rPr>
        <w:t>МОУ ООШ с.Тохтор</w:t>
      </w: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  <w:r w:rsidRPr="003E2A6E">
        <w:rPr>
          <w:rFonts w:ascii="Times New Roman" w:hAnsi="Times New Roman"/>
        </w:rPr>
        <w:t>Тип: общеобразовательное учреждение.</w:t>
      </w: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  <w:r w:rsidRPr="003E2A6E">
        <w:rPr>
          <w:rFonts w:ascii="Times New Roman" w:hAnsi="Times New Roman"/>
        </w:rPr>
        <w:t>Язык обучения:  русский.</w:t>
      </w: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  <w:r w:rsidRPr="003E2A6E">
        <w:rPr>
          <w:rFonts w:ascii="Times New Roman" w:hAnsi="Times New Roman"/>
        </w:rPr>
        <w:t>Организационно - правовая форма: муниципальное бюджетное общеобразовательное учреждение.</w:t>
      </w: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Юридический адрес: Забайкальский край Акшинский район  с.Тохтор ул.Школьная 3</w:t>
      </w: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  <w:r w:rsidRPr="003E2A6E">
        <w:rPr>
          <w:rFonts w:ascii="Times New Roman" w:hAnsi="Times New Roman"/>
        </w:rPr>
        <w:t xml:space="preserve"> </w:t>
      </w: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  <w:r w:rsidRPr="003E2A6E">
        <w:rPr>
          <w:rFonts w:ascii="Times New Roman" w:hAnsi="Times New Roman"/>
        </w:rPr>
        <w:t>Режим работы:</w:t>
      </w: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  <w:r w:rsidRPr="003E2A6E">
        <w:rPr>
          <w:rFonts w:ascii="Times New Roman" w:hAnsi="Times New Roman"/>
        </w:rPr>
        <w:t>для учащихся 1-3 классов - пятидневная рабочая неделя</w:t>
      </w: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  <w:r w:rsidRPr="003E2A6E">
        <w:rPr>
          <w:rFonts w:ascii="Times New Roman" w:hAnsi="Times New Roman"/>
        </w:rPr>
        <w:t>для учащихся 4-11 классов - шестидневная рабочая неделя</w:t>
      </w: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Начало занятий- 8.0</w:t>
      </w:r>
      <w:r w:rsidRPr="003E2A6E">
        <w:rPr>
          <w:rFonts w:ascii="Times New Roman" w:hAnsi="Times New Roman"/>
        </w:rPr>
        <w:t>0</w:t>
      </w: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Продолжительность урока - 2-9</w:t>
      </w:r>
      <w:r w:rsidRPr="003E2A6E">
        <w:rPr>
          <w:rFonts w:ascii="Times New Roman" w:hAnsi="Times New Roman"/>
        </w:rPr>
        <w:t xml:space="preserve"> класс -45 минут, 1 класс в первом полугодии- 35 минут, во втором полугодии - 45 минут.</w:t>
      </w: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</w:p>
    <w:p w:rsidR="00EB6BE3" w:rsidRDefault="00EB6BE3" w:rsidP="003E2A6E">
      <w:pPr>
        <w:pStyle w:val="NoSpacing"/>
        <w:rPr>
          <w:rFonts w:ascii="Times New Roman" w:hAnsi="Times New Roman"/>
        </w:rPr>
      </w:pPr>
      <w:r w:rsidRPr="003E2A6E">
        <w:rPr>
          <w:rFonts w:ascii="Times New Roman" w:hAnsi="Times New Roman"/>
        </w:rPr>
        <w:t>Перемены продолжительностью</w:t>
      </w:r>
      <w:r>
        <w:rPr>
          <w:rFonts w:ascii="Times New Roman" w:hAnsi="Times New Roman"/>
        </w:rPr>
        <w:t>: после 1 и 2 урока – 10 мин</w:t>
      </w:r>
    </w:p>
    <w:p w:rsidR="00EB6BE3" w:rsidRDefault="00EB6BE3" w:rsidP="003E2A6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После 3 урока – 20 мин</w:t>
      </w: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После 4и 5 урока по 5 мин</w:t>
      </w: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  <w:r w:rsidRPr="003E2A6E">
        <w:rPr>
          <w:rFonts w:ascii="Times New Roman" w:hAnsi="Times New Roman"/>
        </w:rPr>
        <w:t xml:space="preserve"> </w:t>
      </w: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  <w:r w:rsidRPr="003E2A6E">
        <w:rPr>
          <w:rFonts w:ascii="Times New Roman" w:hAnsi="Times New Roman"/>
        </w:rPr>
        <w:t xml:space="preserve">Учредителем учреждения и собственником имущества является муниципальное образование </w:t>
      </w:r>
      <w:r>
        <w:rPr>
          <w:rFonts w:ascii="Times New Roman" w:hAnsi="Times New Roman"/>
        </w:rPr>
        <w:t xml:space="preserve">Муниципальное образование в лице администрации муниципального района «Акшинский район» </w:t>
      </w: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</w:p>
    <w:p w:rsidR="00EB6BE3" w:rsidRDefault="00EB6BE3" w:rsidP="003E2A6E">
      <w:pPr>
        <w:pStyle w:val="NoSpacing"/>
        <w:rPr>
          <w:rFonts w:ascii="Times New Roman" w:hAnsi="Times New Roman"/>
        </w:rPr>
      </w:pPr>
      <w:r w:rsidRPr="003E2A6E">
        <w:rPr>
          <w:rFonts w:ascii="Times New Roman" w:hAnsi="Times New Roman"/>
        </w:rPr>
        <w:t xml:space="preserve"> Органом, осуществляющим функции и полномочия учредителя учреждения является </w:t>
      </w:r>
      <w:r>
        <w:rPr>
          <w:rFonts w:ascii="Times New Roman" w:hAnsi="Times New Roman"/>
        </w:rPr>
        <w:t xml:space="preserve"> комитет образования </w:t>
      </w:r>
    </w:p>
    <w:p w:rsidR="00EB6BE3" w:rsidRPr="003E2A6E" w:rsidRDefault="00EB6BE3" w:rsidP="00500451">
      <w:pPr>
        <w:pStyle w:val="NoSpacing"/>
        <w:rPr>
          <w:rFonts w:ascii="Times New Roman" w:hAnsi="Times New Roman"/>
        </w:rPr>
      </w:pPr>
      <w:r w:rsidRPr="003E2A6E">
        <w:rPr>
          <w:rFonts w:ascii="Times New Roman" w:hAnsi="Times New Roman"/>
        </w:rPr>
        <w:t xml:space="preserve">адрес: </w:t>
      </w:r>
      <w:r>
        <w:rPr>
          <w:rFonts w:ascii="Times New Roman" w:hAnsi="Times New Roman"/>
        </w:rPr>
        <w:t>Забайкальский край Акшинский район  с.Тохтор ул.Школьная 3</w:t>
      </w:r>
    </w:p>
    <w:p w:rsidR="00EB6BE3" w:rsidRPr="003E2A6E" w:rsidRDefault="00EB6BE3" w:rsidP="00500451">
      <w:pPr>
        <w:pStyle w:val="NoSpacing"/>
        <w:rPr>
          <w:rFonts w:ascii="Times New Roman" w:hAnsi="Times New Roman"/>
        </w:rPr>
      </w:pP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тел: (8-30-231-34921)</w:t>
      </w: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</w:p>
    <w:p w:rsidR="00EB6BE3" w:rsidRDefault="00EB6BE3" w:rsidP="003E2A6E">
      <w:pPr>
        <w:pStyle w:val="NoSpacing"/>
        <w:rPr>
          <w:rFonts w:ascii="Times New Roman" w:hAnsi="Times New Roman"/>
        </w:rPr>
      </w:pPr>
      <w:r w:rsidRPr="003E2A6E">
        <w:rPr>
          <w:rFonts w:ascii="Times New Roman" w:hAnsi="Times New Roman"/>
        </w:rPr>
        <w:t>сайт:</w:t>
      </w:r>
      <w:r w:rsidRPr="00500451">
        <w:t xml:space="preserve"> </w:t>
      </w:r>
      <w:r>
        <w:rPr>
          <w:lang w:val="en-US"/>
        </w:rPr>
        <w:t>sho</w:t>
      </w:r>
      <w:r w:rsidRPr="00500451">
        <w:t>_</w:t>
      </w:r>
      <w:r>
        <w:rPr>
          <w:lang w:val="en-US"/>
        </w:rPr>
        <w:t>toht</w:t>
      </w:r>
      <w:r w:rsidRPr="00500451">
        <w:t>.</w:t>
      </w:r>
      <w:r>
        <w:rPr>
          <w:lang w:val="en-US"/>
        </w:rPr>
        <w:t>aksh</w:t>
      </w:r>
      <w:r>
        <w:t>.</w:t>
      </w:r>
      <w:r>
        <w:rPr>
          <w:lang w:val="en-US"/>
        </w:rPr>
        <w:t>zabedu</w:t>
      </w:r>
      <w:r w:rsidRPr="00500451">
        <w:t>.</w:t>
      </w:r>
      <w:r>
        <w:rPr>
          <w:lang w:val="en-US"/>
        </w:rPr>
        <w:t>ru</w:t>
      </w:r>
      <w:r w:rsidRPr="00500451">
        <w:t xml:space="preserve"> </w:t>
      </w:r>
      <w:r w:rsidRPr="003E2A6E">
        <w:rPr>
          <w:rFonts w:ascii="Times New Roman" w:hAnsi="Times New Roman"/>
        </w:rPr>
        <w:t xml:space="preserve"> </w:t>
      </w: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  <w:r w:rsidRPr="003E2A6E">
        <w:rPr>
          <w:rFonts w:ascii="Times New Roman" w:hAnsi="Times New Roman"/>
        </w:rPr>
        <w:t xml:space="preserve">Электронная почта: </w:t>
      </w:r>
      <w:r>
        <w:rPr>
          <w:lang w:val="en-US"/>
        </w:rPr>
        <w:t>sho</w:t>
      </w:r>
      <w:r w:rsidRPr="00500451">
        <w:t>_</w:t>
      </w:r>
      <w:r>
        <w:rPr>
          <w:lang w:val="en-US"/>
        </w:rPr>
        <w:t>toht</w:t>
      </w:r>
      <w:r w:rsidRPr="00500451">
        <w:t>.</w:t>
      </w:r>
      <w:r>
        <w:rPr>
          <w:lang w:val="en-US"/>
        </w:rPr>
        <w:t>aksh</w:t>
      </w:r>
      <w:r w:rsidRPr="00500451">
        <w:t>@</w:t>
      </w:r>
      <w:r>
        <w:rPr>
          <w:lang w:val="en-US"/>
        </w:rPr>
        <w:t>zabedu</w:t>
      </w:r>
      <w:r w:rsidRPr="00500451">
        <w:t>.</w:t>
      </w:r>
      <w:r>
        <w:rPr>
          <w:lang w:val="en-US"/>
        </w:rPr>
        <w:t>ru</w:t>
      </w:r>
    </w:p>
    <w:p w:rsidR="00EB6BE3" w:rsidRPr="003E2A6E" w:rsidRDefault="00EB6BE3" w:rsidP="003E2A6E">
      <w:pPr>
        <w:pStyle w:val="NoSpacing"/>
        <w:rPr>
          <w:rFonts w:ascii="Times New Roman" w:hAnsi="Times New Roman"/>
          <w:b/>
        </w:rPr>
      </w:pPr>
      <w:r w:rsidRPr="003E2A6E">
        <w:rPr>
          <w:rFonts w:ascii="Times New Roman" w:hAnsi="Times New Roman"/>
          <w:b/>
        </w:rPr>
        <w:t xml:space="preserve"> </w:t>
      </w:r>
    </w:p>
    <w:p w:rsidR="00EB6BE3" w:rsidRPr="003E2A6E" w:rsidRDefault="00EB6BE3" w:rsidP="003E2A6E">
      <w:pPr>
        <w:pStyle w:val="NoSpacing"/>
        <w:jc w:val="center"/>
        <w:rPr>
          <w:rFonts w:ascii="Times New Roman" w:hAnsi="Times New Roman"/>
          <w:b/>
        </w:rPr>
      </w:pPr>
    </w:p>
    <w:p w:rsidR="00EB6BE3" w:rsidRDefault="00EB6BE3" w:rsidP="003E2A6E">
      <w:pPr>
        <w:pStyle w:val="NoSpacing"/>
        <w:jc w:val="center"/>
        <w:rPr>
          <w:rFonts w:ascii="Times New Roman" w:hAnsi="Times New Roman"/>
          <w:b/>
        </w:rPr>
      </w:pPr>
      <w:r w:rsidRPr="003E2A6E">
        <w:rPr>
          <w:rFonts w:ascii="Times New Roman" w:hAnsi="Times New Roman"/>
          <w:b/>
        </w:rPr>
        <w:t xml:space="preserve"> </w:t>
      </w:r>
    </w:p>
    <w:p w:rsidR="00EB6BE3" w:rsidRDefault="00EB6BE3" w:rsidP="003E2A6E">
      <w:pPr>
        <w:pStyle w:val="NoSpacing"/>
        <w:jc w:val="center"/>
        <w:rPr>
          <w:rFonts w:ascii="Times New Roman" w:hAnsi="Times New Roman"/>
          <w:b/>
        </w:rPr>
      </w:pPr>
    </w:p>
    <w:p w:rsidR="00EB6BE3" w:rsidRDefault="00EB6BE3" w:rsidP="003E2A6E">
      <w:pPr>
        <w:pStyle w:val="NoSpacing"/>
        <w:jc w:val="center"/>
        <w:rPr>
          <w:rFonts w:ascii="Times New Roman" w:hAnsi="Times New Roman"/>
          <w:b/>
        </w:rPr>
      </w:pPr>
    </w:p>
    <w:p w:rsidR="00EB6BE3" w:rsidRDefault="00EB6BE3" w:rsidP="003E2A6E">
      <w:pPr>
        <w:pStyle w:val="NoSpacing"/>
        <w:jc w:val="center"/>
        <w:rPr>
          <w:rFonts w:ascii="Times New Roman" w:hAnsi="Times New Roman"/>
          <w:b/>
        </w:rPr>
      </w:pPr>
    </w:p>
    <w:p w:rsidR="00EB6BE3" w:rsidRDefault="00EB6BE3" w:rsidP="003E2A6E">
      <w:pPr>
        <w:pStyle w:val="NoSpacing"/>
        <w:jc w:val="center"/>
        <w:rPr>
          <w:rFonts w:ascii="Times New Roman" w:hAnsi="Times New Roman"/>
          <w:b/>
        </w:rPr>
      </w:pPr>
    </w:p>
    <w:p w:rsidR="00EB6BE3" w:rsidRDefault="00EB6BE3" w:rsidP="003E2A6E">
      <w:pPr>
        <w:pStyle w:val="NoSpacing"/>
        <w:jc w:val="center"/>
        <w:rPr>
          <w:rFonts w:ascii="Times New Roman" w:hAnsi="Times New Roman"/>
          <w:b/>
        </w:rPr>
      </w:pPr>
    </w:p>
    <w:p w:rsidR="00EB6BE3" w:rsidRDefault="00EB6BE3" w:rsidP="003E2A6E">
      <w:pPr>
        <w:pStyle w:val="NoSpacing"/>
        <w:jc w:val="center"/>
        <w:rPr>
          <w:rFonts w:ascii="Times New Roman" w:hAnsi="Times New Roman"/>
          <w:b/>
        </w:rPr>
      </w:pPr>
    </w:p>
    <w:p w:rsidR="00EB6BE3" w:rsidRDefault="00EB6BE3" w:rsidP="003E2A6E">
      <w:pPr>
        <w:pStyle w:val="NoSpacing"/>
        <w:jc w:val="center"/>
        <w:rPr>
          <w:rFonts w:ascii="Times New Roman" w:hAnsi="Times New Roman"/>
          <w:b/>
        </w:rPr>
      </w:pPr>
    </w:p>
    <w:p w:rsidR="00EB6BE3" w:rsidRDefault="00EB6BE3" w:rsidP="003E2A6E">
      <w:pPr>
        <w:pStyle w:val="NoSpacing"/>
        <w:jc w:val="center"/>
        <w:rPr>
          <w:rFonts w:ascii="Times New Roman" w:hAnsi="Times New Roman"/>
          <w:b/>
        </w:rPr>
      </w:pPr>
    </w:p>
    <w:p w:rsidR="00EB6BE3" w:rsidRDefault="00EB6BE3" w:rsidP="003E2A6E">
      <w:pPr>
        <w:pStyle w:val="NoSpacing"/>
        <w:jc w:val="center"/>
        <w:rPr>
          <w:rFonts w:ascii="Times New Roman" w:hAnsi="Times New Roman"/>
          <w:b/>
        </w:rPr>
      </w:pPr>
    </w:p>
    <w:p w:rsidR="00EB6BE3" w:rsidRDefault="00EB6BE3" w:rsidP="003E2A6E">
      <w:pPr>
        <w:pStyle w:val="NoSpacing"/>
        <w:jc w:val="center"/>
        <w:rPr>
          <w:rFonts w:ascii="Times New Roman" w:hAnsi="Times New Roman"/>
          <w:b/>
        </w:rPr>
      </w:pPr>
    </w:p>
    <w:p w:rsidR="00EB6BE3" w:rsidRDefault="00EB6BE3" w:rsidP="003E2A6E">
      <w:pPr>
        <w:pStyle w:val="NoSpacing"/>
        <w:jc w:val="center"/>
        <w:rPr>
          <w:rFonts w:ascii="Times New Roman" w:hAnsi="Times New Roman"/>
          <w:b/>
        </w:rPr>
      </w:pPr>
    </w:p>
    <w:p w:rsidR="00EB6BE3" w:rsidRPr="003E2A6E" w:rsidRDefault="00EB6BE3" w:rsidP="003E2A6E">
      <w:pPr>
        <w:pStyle w:val="NoSpacing"/>
        <w:jc w:val="center"/>
        <w:rPr>
          <w:rFonts w:ascii="Times New Roman" w:hAnsi="Times New Roman"/>
          <w:b/>
        </w:rPr>
      </w:pPr>
      <w:r w:rsidRPr="003E2A6E">
        <w:rPr>
          <w:rFonts w:ascii="Times New Roman" w:hAnsi="Times New Roman"/>
          <w:b/>
        </w:rPr>
        <w:t>Структура управления школой</w:t>
      </w:r>
    </w:p>
    <w:p w:rsidR="00EB6BE3" w:rsidRDefault="00EB6BE3" w:rsidP="005B0673">
      <w:pPr>
        <w:pStyle w:val="NoSpacing"/>
        <w:rPr>
          <w:rFonts w:ascii="Times New Roman" w:hAnsi="Times New Roman"/>
        </w:rPr>
      </w:pPr>
    </w:p>
    <w:p w:rsidR="00EB6BE3" w:rsidRDefault="00EB6BE3" w:rsidP="005B0673">
      <w:pPr>
        <w:pStyle w:val="NoSpacing"/>
        <w:rPr>
          <w:rFonts w:ascii="Times New Roman" w:hAnsi="Times New Roman"/>
        </w:rPr>
      </w:pPr>
    </w:p>
    <w:p w:rsidR="00EB6BE3" w:rsidRPr="005B0673" w:rsidRDefault="00EB6BE3" w:rsidP="005B0673">
      <w:pPr>
        <w:pStyle w:val="NoSpacing"/>
        <w:rPr>
          <w:rFonts w:ascii="Times New Roman" w:hAnsi="Times New Roman"/>
        </w:rPr>
      </w:pPr>
    </w:p>
    <w:p w:rsidR="00EB6BE3" w:rsidRPr="005B0673" w:rsidRDefault="00EB6BE3" w:rsidP="005B0673">
      <w:pPr>
        <w:pStyle w:val="NoSpacing"/>
        <w:rPr>
          <w:rFonts w:ascii="Times New Roman" w:hAnsi="Times New Roman"/>
        </w:rPr>
      </w:pPr>
      <w:r w:rsidRPr="004D2564">
        <w:rPr>
          <w:rFonts w:ascii="Times New Roman" w:hAnsi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2.75pt;height:330pt;visibility:visible">
            <v:imagedata r:id="rId5" o:title=""/>
          </v:shape>
        </w:pict>
      </w:r>
    </w:p>
    <w:p w:rsidR="00EB6BE3" w:rsidRPr="005B0673" w:rsidRDefault="00EB6BE3" w:rsidP="005B0673">
      <w:pPr>
        <w:pStyle w:val="NoSpacing"/>
        <w:rPr>
          <w:rFonts w:ascii="Times New Roman" w:hAnsi="Times New Roman"/>
        </w:rPr>
      </w:pPr>
    </w:p>
    <w:p w:rsidR="00EB6BE3" w:rsidRPr="005B0673" w:rsidRDefault="00EB6BE3" w:rsidP="005B0673">
      <w:pPr>
        <w:pStyle w:val="NoSpacing"/>
        <w:rPr>
          <w:rFonts w:ascii="Times New Roman" w:hAnsi="Times New Roman"/>
        </w:rPr>
      </w:pPr>
    </w:p>
    <w:p w:rsidR="00EB6BE3" w:rsidRPr="005B0673" w:rsidRDefault="00EB6BE3" w:rsidP="005B0673">
      <w:pPr>
        <w:pStyle w:val="NoSpacing"/>
        <w:rPr>
          <w:rFonts w:ascii="Times New Roman" w:hAnsi="Times New Roman"/>
        </w:rPr>
      </w:pPr>
      <w:r w:rsidRPr="005B0673">
        <w:rPr>
          <w:rFonts w:ascii="Times New Roman" w:hAnsi="Times New Roman"/>
        </w:rPr>
        <w:t>Управление школой осуществляется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личности, в соответствии с законом Российской Федерации «Об образовании», типовым положением об общеобразовательном учреждении в Российской Федерации, Уставом образовательного учреждения, нормативно-правовыми документами Министерства образования и науки, педагогического Совета и органов общественного самоуправления школы.</w:t>
      </w:r>
    </w:p>
    <w:p w:rsidR="00EB6BE3" w:rsidRPr="005B0673" w:rsidRDefault="00EB6BE3" w:rsidP="005B0673">
      <w:pPr>
        <w:pStyle w:val="NoSpacing"/>
        <w:rPr>
          <w:rFonts w:ascii="Times New Roman" w:hAnsi="Times New Roman"/>
        </w:rPr>
      </w:pPr>
    </w:p>
    <w:p w:rsidR="00EB6BE3" w:rsidRPr="005B0673" w:rsidRDefault="00EB6BE3" w:rsidP="005B0673">
      <w:pPr>
        <w:pStyle w:val="NoSpacing"/>
        <w:rPr>
          <w:rFonts w:ascii="Times New Roman" w:hAnsi="Times New Roman"/>
        </w:rPr>
      </w:pPr>
      <w:r w:rsidRPr="005B0673">
        <w:rPr>
          <w:rFonts w:ascii="Times New Roman" w:hAnsi="Times New Roman"/>
        </w:rPr>
        <w:t xml:space="preserve">В системе управления школы функционируют не отдельные модули, работающие по известным образовательным моделям, а их оптимальная комбинация. Их деятельность определена следующими стратегическими требованиями: </w:t>
      </w:r>
    </w:p>
    <w:p w:rsidR="00EB6BE3" w:rsidRPr="005B0673" w:rsidRDefault="00EB6BE3" w:rsidP="005B0673">
      <w:pPr>
        <w:pStyle w:val="NoSpacing"/>
        <w:rPr>
          <w:rFonts w:ascii="Times New Roman" w:hAnsi="Times New Roman"/>
        </w:rPr>
      </w:pPr>
      <w:r w:rsidRPr="005B0673">
        <w:rPr>
          <w:rFonts w:ascii="Times New Roman" w:hAnsi="Times New Roman"/>
        </w:rPr>
        <w:t>полный охват направлений работы;</w:t>
      </w:r>
    </w:p>
    <w:p w:rsidR="00EB6BE3" w:rsidRPr="005B0673" w:rsidRDefault="00EB6BE3" w:rsidP="005B0673">
      <w:pPr>
        <w:pStyle w:val="NoSpacing"/>
        <w:rPr>
          <w:rFonts w:ascii="Times New Roman" w:hAnsi="Times New Roman"/>
        </w:rPr>
      </w:pPr>
      <w:r w:rsidRPr="005B0673">
        <w:rPr>
          <w:rFonts w:ascii="Times New Roman" w:hAnsi="Times New Roman"/>
        </w:rPr>
        <w:t>координация и взаимосвязь деятельности различных подразделений;</w:t>
      </w:r>
    </w:p>
    <w:p w:rsidR="00EB6BE3" w:rsidRPr="005B0673" w:rsidRDefault="00EB6BE3" w:rsidP="005B0673">
      <w:pPr>
        <w:pStyle w:val="NoSpacing"/>
        <w:rPr>
          <w:rFonts w:ascii="Times New Roman" w:hAnsi="Times New Roman"/>
        </w:rPr>
      </w:pPr>
      <w:r w:rsidRPr="005B0673">
        <w:rPr>
          <w:rFonts w:ascii="Times New Roman" w:hAnsi="Times New Roman"/>
        </w:rPr>
        <w:t>адаптивность управленческой модели к изменяющимся социально-экономическим условиям, открытость, позволяющая субъектам управления своевременно вводить в имеющуюся систему новые структуры, отказываться от устаревших;</w:t>
      </w:r>
    </w:p>
    <w:p w:rsidR="00EB6BE3" w:rsidRPr="005B0673" w:rsidRDefault="00EB6BE3" w:rsidP="005B0673">
      <w:pPr>
        <w:pStyle w:val="NoSpacing"/>
        <w:rPr>
          <w:rFonts w:ascii="Times New Roman" w:hAnsi="Times New Roman"/>
        </w:rPr>
      </w:pPr>
      <w:r w:rsidRPr="005B0673">
        <w:rPr>
          <w:rFonts w:ascii="Times New Roman" w:hAnsi="Times New Roman"/>
        </w:rPr>
        <w:t>использование в управлении школой современных информационных технологий;</w:t>
      </w:r>
    </w:p>
    <w:p w:rsidR="00EB6BE3" w:rsidRPr="005B0673" w:rsidRDefault="00EB6BE3" w:rsidP="005B0673">
      <w:pPr>
        <w:pStyle w:val="NoSpacing"/>
        <w:rPr>
          <w:rFonts w:ascii="Times New Roman" w:hAnsi="Times New Roman"/>
        </w:rPr>
      </w:pPr>
      <w:r w:rsidRPr="005B0673">
        <w:rPr>
          <w:rFonts w:ascii="Times New Roman" w:hAnsi="Times New Roman"/>
        </w:rPr>
        <w:t>оптимальное для данной модели привлечение квалифицированных специалистов, в том числе из числа общественности к принятию управленческих решений.</w:t>
      </w:r>
    </w:p>
    <w:p w:rsidR="00EB6BE3" w:rsidRPr="005B0673" w:rsidRDefault="00EB6BE3" w:rsidP="005B0673">
      <w:pPr>
        <w:pStyle w:val="NoSpacing"/>
        <w:rPr>
          <w:rFonts w:ascii="Times New Roman" w:hAnsi="Times New Roman"/>
        </w:rPr>
      </w:pPr>
    </w:p>
    <w:p w:rsidR="00EB6BE3" w:rsidRPr="005B0673" w:rsidRDefault="00EB6BE3" w:rsidP="005B0673">
      <w:pPr>
        <w:pStyle w:val="NoSpacing"/>
        <w:rPr>
          <w:rFonts w:ascii="Times New Roman" w:hAnsi="Times New Roman"/>
        </w:rPr>
      </w:pPr>
    </w:p>
    <w:p w:rsidR="00EB6BE3" w:rsidRPr="005B0673" w:rsidRDefault="00EB6BE3" w:rsidP="005B0673">
      <w:pPr>
        <w:pStyle w:val="NoSpacing"/>
        <w:rPr>
          <w:rFonts w:ascii="Times New Roman" w:hAnsi="Times New Roman"/>
        </w:rPr>
      </w:pPr>
      <w:r w:rsidRPr="005B0673">
        <w:rPr>
          <w:rFonts w:ascii="Times New Roman" w:hAnsi="Times New Roman"/>
        </w:rPr>
        <w:t>Структура управления в школе построена с целью обеспечения оптимального сочетания государственных и общественных начал в интересах всех участников этого процесса.</w:t>
      </w:r>
    </w:p>
    <w:p w:rsidR="00EB6BE3" w:rsidRPr="005B0673" w:rsidRDefault="00EB6BE3" w:rsidP="005B0673">
      <w:pPr>
        <w:pStyle w:val="NoSpacing"/>
        <w:rPr>
          <w:rFonts w:ascii="Times New Roman" w:hAnsi="Times New Roman"/>
        </w:rPr>
      </w:pPr>
    </w:p>
    <w:p w:rsidR="00EB6BE3" w:rsidRPr="005B0673" w:rsidRDefault="00EB6BE3" w:rsidP="005B0673">
      <w:pPr>
        <w:pStyle w:val="NoSpacing"/>
        <w:rPr>
          <w:rFonts w:ascii="Times New Roman" w:hAnsi="Times New Roman"/>
        </w:rPr>
      </w:pPr>
      <w:r w:rsidRPr="005B0673">
        <w:rPr>
          <w:rFonts w:ascii="Times New Roman" w:hAnsi="Times New Roman"/>
        </w:rPr>
        <w:t xml:space="preserve">В структуре управления выделяется 4 уровня управления: </w:t>
      </w:r>
    </w:p>
    <w:p w:rsidR="00EB6BE3" w:rsidRPr="005B0673" w:rsidRDefault="00EB6BE3" w:rsidP="005B0673">
      <w:pPr>
        <w:pStyle w:val="NoSpacing"/>
        <w:rPr>
          <w:rFonts w:ascii="Times New Roman" w:hAnsi="Times New Roman"/>
        </w:rPr>
      </w:pPr>
    </w:p>
    <w:p w:rsidR="00EB6BE3" w:rsidRPr="005B0673" w:rsidRDefault="00EB6BE3" w:rsidP="005B0673">
      <w:pPr>
        <w:pStyle w:val="NoSpacing"/>
        <w:rPr>
          <w:rFonts w:ascii="Times New Roman" w:hAnsi="Times New Roman"/>
        </w:rPr>
      </w:pPr>
      <w:r w:rsidRPr="005B0673">
        <w:rPr>
          <w:rFonts w:ascii="Times New Roman" w:hAnsi="Times New Roman"/>
        </w:rPr>
        <w:t>первый уровень - директор - главное административное лицо, воплощающее единоначалие и несущее персональную ответственность за все, что делается в образовательном учреждении всеми субъектами управления. На этом же уровне модели находятся высшие органы коллегиального и общественного управления, имеющие тот или иной правовой статус: Управляющий Совет школы, педагогический Совет, органы самоуправления учащихся. Субъекты управления этого уровня обеспечивает единство управляющей системы в целом, определяют стратегическое направление развития образовательного учреждения, всех его подразделений;</w:t>
      </w:r>
    </w:p>
    <w:p w:rsidR="00EB6BE3" w:rsidRPr="005B0673" w:rsidRDefault="00EB6BE3" w:rsidP="005B0673">
      <w:pPr>
        <w:pStyle w:val="NoSpacing"/>
        <w:rPr>
          <w:rFonts w:ascii="Times New Roman" w:hAnsi="Times New Roman"/>
        </w:rPr>
      </w:pPr>
    </w:p>
    <w:p w:rsidR="00EB6BE3" w:rsidRPr="005B0673" w:rsidRDefault="00EB6BE3" w:rsidP="005B0673">
      <w:pPr>
        <w:pStyle w:val="NoSpacing"/>
        <w:rPr>
          <w:rFonts w:ascii="Times New Roman" w:hAnsi="Times New Roman"/>
        </w:rPr>
      </w:pPr>
      <w:r w:rsidRPr="005B0673">
        <w:rPr>
          <w:rFonts w:ascii="Times New Roman" w:hAnsi="Times New Roman"/>
        </w:rPr>
        <w:t>второй уровень - заместитель директора по УВР образовательного учреждения, педагог-организатор и завхоз, органы, входящие в сферу влияния каждого из членов администрации. Каждый член администрации интегрирует определенное направление или подразделение учебно-воспитательной системы согласно своему административному статусу или общественной роли. Этот уровень выступает звеном опосредованного руководства директора образовательной системой. Его главная функция согласование деятельности всех участников процесса в соответствии с заданными целями, программой и ожидаемыми результатами, то есть добиваться тактического воплощения стратегических задач и прогнозов;</w:t>
      </w:r>
    </w:p>
    <w:p w:rsidR="00EB6BE3" w:rsidRPr="005B0673" w:rsidRDefault="00EB6BE3" w:rsidP="005B0673">
      <w:pPr>
        <w:pStyle w:val="NoSpacing"/>
        <w:rPr>
          <w:rFonts w:ascii="Times New Roman" w:hAnsi="Times New Roman"/>
        </w:rPr>
      </w:pPr>
    </w:p>
    <w:p w:rsidR="00EB6BE3" w:rsidRPr="005B0673" w:rsidRDefault="00EB6BE3" w:rsidP="005B0673">
      <w:pPr>
        <w:pStyle w:val="NoSpacing"/>
        <w:rPr>
          <w:rFonts w:ascii="Times New Roman" w:hAnsi="Times New Roman"/>
        </w:rPr>
      </w:pPr>
      <w:r w:rsidRPr="005B0673">
        <w:rPr>
          <w:rFonts w:ascii="Times New Roman" w:hAnsi="Times New Roman"/>
        </w:rPr>
        <w:t>третий уровень - методические объединения. К управленцам этого уровня относятся руководители методических объединений. Взаимодействие субъектов управления этого уровня осуществляется через специализацию функций при их одновременной интеграции. Руководство на этом уровне основано преимущественно на личных контактах, осуществляется с учетом индивидуальных особенностей и не формализовано;</w:t>
      </w:r>
    </w:p>
    <w:p w:rsidR="00EB6BE3" w:rsidRPr="005B0673" w:rsidRDefault="00EB6BE3" w:rsidP="005B0673">
      <w:pPr>
        <w:pStyle w:val="NoSpacing"/>
        <w:rPr>
          <w:rFonts w:ascii="Times New Roman" w:hAnsi="Times New Roman"/>
        </w:rPr>
      </w:pPr>
    </w:p>
    <w:p w:rsidR="00EB6BE3" w:rsidRPr="005B0673" w:rsidRDefault="00EB6BE3" w:rsidP="005B0673">
      <w:pPr>
        <w:pStyle w:val="NoSpacing"/>
        <w:rPr>
          <w:rFonts w:ascii="Times New Roman" w:hAnsi="Times New Roman"/>
        </w:rPr>
      </w:pPr>
      <w:r w:rsidRPr="005B0673">
        <w:rPr>
          <w:rFonts w:ascii="Times New Roman" w:hAnsi="Times New Roman"/>
        </w:rPr>
        <w:t>четвертый уровень - учащиеся, родители и учителя. Развитие самоуправления на этом уровне обеспечивает реализацию принципа демократизации. Участие детей в управляющей системе формирует их организаторские способности и деловые качества.</w:t>
      </w:r>
    </w:p>
    <w:p w:rsidR="00EB6BE3" w:rsidRPr="005B0673" w:rsidRDefault="00EB6BE3" w:rsidP="005B0673">
      <w:pPr>
        <w:pStyle w:val="NoSpacing"/>
        <w:rPr>
          <w:rFonts w:ascii="Times New Roman" w:hAnsi="Times New Roman"/>
        </w:rPr>
      </w:pPr>
    </w:p>
    <w:p w:rsidR="00EB6BE3" w:rsidRPr="005B0673" w:rsidRDefault="00EB6BE3" w:rsidP="005B0673">
      <w:pPr>
        <w:pStyle w:val="NoSpacing"/>
        <w:rPr>
          <w:rFonts w:ascii="Times New Roman" w:hAnsi="Times New Roman"/>
        </w:rPr>
      </w:pPr>
    </w:p>
    <w:p w:rsidR="00EB6BE3" w:rsidRPr="005B0673" w:rsidRDefault="00EB6BE3" w:rsidP="005B0673">
      <w:pPr>
        <w:pStyle w:val="NoSpacing"/>
        <w:rPr>
          <w:rFonts w:ascii="Times New Roman" w:hAnsi="Times New Roman"/>
        </w:rPr>
      </w:pPr>
      <w:r w:rsidRPr="005B0673">
        <w:rPr>
          <w:rFonts w:ascii="Times New Roman" w:hAnsi="Times New Roman"/>
        </w:rPr>
        <w:t xml:space="preserve">В структурных связях принципиальным является единство управления - соуправления - самоуправления. </w:t>
      </w:r>
    </w:p>
    <w:p w:rsidR="00EB6BE3" w:rsidRPr="005B0673" w:rsidRDefault="00EB6BE3" w:rsidP="005B0673">
      <w:pPr>
        <w:pStyle w:val="NoSpacing"/>
        <w:rPr>
          <w:rFonts w:ascii="Times New Roman" w:hAnsi="Times New Roman"/>
        </w:rPr>
      </w:pPr>
    </w:p>
    <w:p w:rsidR="00EB6BE3" w:rsidRPr="005B0673" w:rsidRDefault="00EB6BE3" w:rsidP="005B0673">
      <w:pPr>
        <w:pStyle w:val="NoSpacing"/>
        <w:rPr>
          <w:rFonts w:ascii="Times New Roman" w:hAnsi="Times New Roman"/>
        </w:rPr>
      </w:pPr>
      <w:r w:rsidRPr="005B0673">
        <w:rPr>
          <w:rFonts w:ascii="Times New Roman" w:hAnsi="Times New Roman"/>
        </w:rPr>
        <w:t>В школе разработаны функциональные обязанности для управленцев каждого уровня управления, что обеспечивает четкость и слаженность в управлении развитием образовательного учреждения, избавляет от перекладывания ответственности с одного должностного лица на другого.</w:t>
      </w:r>
    </w:p>
    <w:p w:rsidR="00EB6BE3" w:rsidRPr="005B0673" w:rsidRDefault="00EB6BE3" w:rsidP="005B0673">
      <w:pPr>
        <w:pStyle w:val="NoSpacing"/>
        <w:rPr>
          <w:rFonts w:ascii="Times New Roman" w:hAnsi="Times New Roman"/>
        </w:rPr>
      </w:pPr>
    </w:p>
    <w:p w:rsidR="00EB6BE3" w:rsidRPr="005B0673" w:rsidRDefault="00EB6BE3" w:rsidP="005B0673">
      <w:pPr>
        <w:pStyle w:val="NoSpacing"/>
        <w:rPr>
          <w:rFonts w:ascii="Times New Roman" w:hAnsi="Times New Roman"/>
        </w:rPr>
      </w:pPr>
      <w:r w:rsidRPr="005B0673">
        <w:rPr>
          <w:rFonts w:ascii="Times New Roman" w:hAnsi="Times New Roman"/>
        </w:rPr>
        <w:t xml:space="preserve">В основе принятия управленческих решений лежат результаты ВШК, в системе которого выделяются два направления: </w:t>
      </w:r>
    </w:p>
    <w:p w:rsidR="00EB6BE3" w:rsidRPr="005B0673" w:rsidRDefault="00EB6BE3" w:rsidP="005B0673">
      <w:pPr>
        <w:pStyle w:val="NoSpacing"/>
        <w:rPr>
          <w:rFonts w:ascii="Times New Roman" w:hAnsi="Times New Roman"/>
        </w:rPr>
      </w:pPr>
    </w:p>
    <w:p w:rsidR="00EB6BE3" w:rsidRPr="005B0673" w:rsidRDefault="00EB6BE3" w:rsidP="005B0673">
      <w:pPr>
        <w:pStyle w:val="NoSpacing"/>
        <w:rPr>
          <w:rFonts w:ascii="Times New Roman" w:hAnsi="Times New Roman"/>
        </w:rPr>
      </w:pPr>
      <w:r w:rsidRPr="005B0673">
        <w:rPr>
          <w:rFonts w:ascii="Times New Roman" w:hAnsi="Times New Roman"/>
        </w:rPr>
        <w:t>Учебно-воспитательный процесс:</w:t>
      </w:r>
    </w:p>
    <w:p w:rsidR="00EB6BE3" w:rsidRPr="005B0673" w:rsidRDefault="00EB6BE3" w:rsidP="005B0673">
      <w:pPr>
        <w:pStyle w:val="NoSpacing"/>
        <w:rPr>
          <w:rFonts w:ascii="Times New Roman" w:hAnsi="Times New Roman"/>
        </w:rPr>
      </w:pPr>
      <w:r w:rsidRPr="005B0673">
        <w:rPr>
          <w:rFonts w:ascii="Times New Roman" w:hAnsi="Times New Roman"/>
        </w:rPr>
        <w:t>контроль за выполнением программы всеобуча;</w:t>
      </w:r>
    </w:p>
    <w:p w:rsidR="00EB6BE3" w:rsidRPr="005B0673" w:rsidRDefault="00EB6BE3" w:rsidP="005B0673">
      <w:pPr>
        <w:pStyle w:val="NoSpacing"/>
        <w:rPr>
          <w:rFonts w:ascii="Times New Roman" w:hAnsi="Times New Roman"/>
        </w:rPr>
      </w:pPr>
      <w:r w:rsidRPr="005B0673">
        <w:rPr>
          <w:rFonts w:ascii="Times New Roman" w:hAnsi="Times New Roman"/>
        </w:rPr>
        <w:t>контроль за состоянием преподавания учебных дисциплин, выполнением учебных программ и достижения государственного стандарта образования;</w:t>
      </w:r>
    </w:p>
    <w:p w:rsidR="00EB6BE3" w:rsidRPr="005B0673" w:rsidRDefault="00EB6BE3" w:rsidP="005B0673">
      <w:pPr>
        <w:pStyle w:val="NoSpacing"/>
        <w:rPr>
          <w:rFonts w:ascii="Times New Roman" w:hAnsi="Times New Roman"/>
        </w:rPr>
      </w:pPr>
      <w:r w:rsidRPr="005B0673">
        <w:rPr>
          <w:rFonts w:ascii="Times New Roman" w:hAnsi="Times New Roman"/>
        </w:rPr>
        <w:t>контроль за реализацией права учащихся на получение образования;</w:t>
      </w:r>
    </w:p>
    <w:p w:rsidR="00EB6BE3" w:rsidRPr="005B0673" w:rsidRDefault="00EB6BE3" w:rsidP="005B0673">
      <w:pPr>
        <w:pStyle w:val="NoSpacing"/>
        <w:rPr>
          <w:rFonts w:ascii="Times New Roman" w:hAnsi="Times New Roman"/>
        </w:rPr>
      </w:pPr>
      <w:r w:rsidRPr="005B0673">
        <w:rPr>
          <w:rFonts w:ascii="Times New Roman" w:hAnsi="Times New Roman"/>
        </w:rPr>
        <w:t>контроль за состоянием трудового воспитания и профориентации обучающихся;</w:t>
      </w:r>
    </w:p>
    <w:p w:rsidR="00EB6BE3" w:rsidRPr="005B0673" w:rsidRDefault="00EB6BE3" w:rsidP="005B0673">
      <w:pPr>
        <w:pStyle w:val="NoSpacing"/>
        <w:rPr>
          <w:rFonts w:ascii="Times New Roman" w:hAnsi="Times New Roman"/>
        </w:rPr>
      </w:pPr>
      <w:r w:rsidRPr="005B0673">
        <w:rPr>
          <w:rFonts w:ascii="Times New Roman" w:hAnsi="Times New Roman"/>
        </w:rPr>
        <w:t>контроль качества знаний, умений и навыков учащихся;</w:t>
      </w:r>
    </w:p>
    <w:p w:rsidR="00EB6BE3" w:rsidRPr="005B0673" w:rsidRDefault="00EB6BE3" w:rsidP="005B0673">
      <w:pPr>
        <w:pStyle w:val="NoSpacing"/>
        <w:rPr>
          <w:rFonts w:ascii="Times New Roman" w:hAnsi="Times New Roman"/>
        </w:rPr>
      </w:pPr>
      <w:r w:rsidRPr="005B0673">
        <w:rPr>
          <w:rFonts w:ascii="Times New Roman" w:hAnsi="Times New Roman"/>
        </w:rPr>
        <w:t>контроль за внеклассной работой по предметам;</w:t>
      </w:r>
    </w:p>
    <w:p w:rsidR="00EB6BE3" w:rsidRPr="005B0673" w:rsidRDefault="00EB6BE3" w:rsidP="005B0673">
      <w:pPr>
        <w:pStyle w:val="NoSpacing"/>
        <w:rPr>
          <w:rFonts w:ascii="Times New Roman" w:hAnsi="Times New Roman"/>
        </w:rPr>
      </w:pPr>
      <w:r w:rsidRPr="005B0673">
        <w:rPr>
          <w:rFonts w:ascii="Times New Roman" w:hAnsi="Times New Roman"/>
        </w:rPr>
        <w:t>контроль за обеспечением условий сохранения и развития здоровья учащихся в образовательном процессе.</w:t>
      </w:r>
    </w:p>
    <w:p w:rsidR="00EB6BE3" w:rsidRPr="005B0673" w:rsidRDefault="00EB6BE3" w:rsidP="005B0673">
      <w:pPr>
        <w:pStyle w:val="NoSpacing"/>
        <w:rPr>
          <w:rFonts w:ascii="Times New Roman" w:hAnsi="Times New Roman"/>
        </w:rPr>
      </w:pPr>
    </w:p>
    <w:p w:rsidR="00EB6BE3" w:rsidRPr="005B0673" w:rsidRDefault="00EB6BE3" w:rsidP="005B0673">
      <w:pPr>
        <w:pStyle w:val="NoSpacing"/>
        <w:rPr>
          <w:rFonts w:ascii="Times New Roman" w:hAnsi="Times New Roman"/>
        </w:rPr>
      </w:pPr>
      <w:r w:rsidRPr="005B0673">
        <w:rPr>
          <w:rFonts w:ascii="Times New Roman" w:hAnsi="Times New Roman"/>
        </w:rPr>
        <w:t>Педагогические кадры:</w:t>
      </w:r>
    </w:p>
    <w:p w:rsidR="00EB6BE3" w:rsidRPr="005B0673" w:rsidRDefault="00EB6BE3" w:rsidP="005B0673">
      <w:pPr>
        <w:pStyle w:val="NoSpacing"/>
        <w:rPr>
          <w:rFonts w:ascii="Times New Roman" w:hAnsi="Times New Roman"/>
        </w:rPr>
      </w:pPr>
      <w:r w:rsidRPr="005B0673">
        <w:rPr>
          <w:rFonts w:ascii="Times New Roman" w:hAnsi="Times New Roman"/>
        </w:rPr>
        <w:t>контроль за выполнением решений и нормативных документов вышестоящих органов;</w:t>
      </w:r>
    </w:p>
    <w:p w:rsidR="00EB6BE3" w:rsidRPr="005B0673" w:rsidRDefault="00EB6BE3" w:rsidP="005B0673">
      <w:pPr>
        <w:pStyle w:val="NoSpacing"/>
        <w:rPr>
          <w:rFonts w:ascii="Times New Roman" w:hAnsi="Times New Roman"/>
        </w:rPr>
      </w:pPr>
      <w:r w:rsidRPr="005B0673">
        <w:rPr>
          <w:rFonts w:ascii="Times New Roman" w:hAnsi="Times New Roman"/>
        </w:rPr>
        <w:t>контроль за работой методических объединений;</w:t>
      </w:r>
    </w:p>
    <w:p w:rsidR="00EB6BE3" w:rsidRPr="005B0673" w:rsidRDefault="00EB6BE3" w:rsidP="005B0673">
      <w:pPr>
        <w:pStyle w:val="NoSpacing"/>
        <w:rPr>
          <w:rFonts w:ascii="Times New Roman" w:hAnsi="Times New Roman"/>
        </w:rPr>
      </w:pPr>
      <w:r w:rsidRPr="005B0673">
        <w:rPr>
          <w:rFonts w:ascii="Times New Roman" w:hAnsi="Times New Roman"/>
        </w:rPr>
        <w:t>контроль за выполнением решений педагогических и методических объединений;</w:t>
      </w:r>
    </w:p>
    <w:p w:rsidR="00EB6BE3" w:rsidRPr="005B0673" w:rsidRDefault="00EB6BE3" w:rsidP="005B0673">
      <w:pPr>
        <w:pStyle w:val="NoSpacing"/>
        <w:rPr>
          <w:rFonts w:ascii="Times New Roman" w:hAnsi="Times New Roman"/>
        </w:rPr>
      </w:pPr>
      <w:r w:rsidRPr="005B0673">
        <w:rPr>
          <w:rFonts w:ascii="Times New Roman" w:hAnsi="Times New Roman"/>
        </w:rPr>
        <w:t>контроль за самообразованием учителей;</w:t>
      </w:r>
    </w:p>
    <w:p w:rsidR="00EB6BE3" w:rsidRPr="005B0673" w:rsidRDefault="00EB6BE3" w:rsidP="005B0673">
      <w:pPr>
        <w:pStyle w:val="NoSpacing"/>
        <w:rPr>
          <w:rFonts w:ascii="Times New Roman" w:hAnsi="Times New Roman"/>
        </w:rPr>
      </w:pPr>
      <w:r w:rsidRPr="005B0673">
        <w:rPr>
          <w:rFonts w:ascii="Times New Roman" w:hAnsi="Times New Roman"/>
        </w:rPr>
        <w:t>контроль за состоянием методической работы;</w:t>
      </w:r>
    </w:p>
    <w:p w:rsidR="00EB6BE3" w:rsidRPr="005B0673" w:rsidRDefault="00EB6BE3" w:rsidP="005B0673">
      <w:pPr>
        <w:pStyle w:val="NoSpacing"/>
        <w:rPr>
          <w:rFonts w:ascii="Times New Roman" w:hAnsi="Times New Roman"/>
        </w:rPr>
      </w:pPr>
      <w:r w:rsidRPr="005B0673">
        <w:rPr>
          <w:rFonts w:ascii="Times New Roman" w:hAnsi="Times New Roman"/>
        </w:rPr>
        <w:t>контроль за повышением квалификации учителей.</w:t>
      </w:r>
    </w:p>
    <w:p w:rsidR="00EB6BE3" w:rsidRPr="005B0673" w:rsidRDefault="00EB6BE3" w:rsidP="005B0673">
      <w:pPr>
        <w:pStyle w:val="NoSpacing"/>
        <w:rPr>
          <w:rFonts w:ascii="Times New Roman" w:hAnsi="Times New Roman"/>
        </w:rPr>
      </w:pPr>
    </w:p>
    <w:p w:rsidR="00EB6BE3" w:rsidRPr="005B0673" w:rsidRDefault="00EB6BE3" w:rsidP="005B0673">
      <w:pPr>
        <w:pStyle w:val="NoSpacing"/>
        <w:rPr>
          <w:rFonts w:ascii="Times New Roman" w:hAnsi="Times New Roman"/>
        </w:rPr>
      </w:pPr>
    </w:p>
    <w:p w:rsidR="00EB6BE3" w:rsidRPr="005B0673" w:rsidRDefault="00EB6BE3" w:rsidP="005B0673">
      <w:pPr>
        <w:pStyle w:val="NoSpacing"/>
        <w:rPr>
          <w:rFonts w:ascii="Times New Roman" w:hAnsi="Times New Roman"/>
        </w:rPr>
      </w:pPr>
      <w:r w:rsidRPr="005B0673">
        <w:rPr>
          <w:rFonts w:ascii="Times New Roman" w:hAnsi="Times New Roman"/>
        </w:rPr>
        <w:t>Управление педагогической системой, как и управление любой социальной системой есть прежде всего, процесс переработки информации, состоящий из трех основных этапов: сбор информации, ее переработка и выдача управленческого решения.</w:t>
      </w:r>
    </w:p>
    <w:p w:rsidR="00EB6BE3" w:rsidRPr="005B0673" w:rsidRDefault="00EB6BE3" w:rsidP="005B0673">
      <w:pPr>
        <w:pStyle w:val="NoSpacing"/>
        <w:rPr>
          <w:rFonts w:ascii="Times New Roman" w:hAnsi="Times New Roman"/>
        </w:rPr>
      </w:pPr>
    </w:p>
    <w:p w:rsidR="00EB6BE3" w:rsidRPr="005B0673" w:rsidRDefault="00EB6BE3" w:rsidP="005B0673">
      <w:pPr>
        <w:pStyle w:val="NoSpacing"/>
        <w:rPr>
          <w:rFonts w:ascii="Times New Roman" w:hAnsi="Times New Roman"/>
        </w:rPr>
      </w:pPr>
      <w:r w:rsidRPr="005B0673">
        <w:rPr>
          <w:rFonts w:ascii="Times New Roman" w:hAnsi="Times New Roman"/>
        </w:rPr>
        <w:t xml:space="preserve">Школа уже несколько лет работает в режиме развития, поэтому организационная структура управления школой строится по линейно-функциональному типу с элементами матричной. При линейно-функциональной структуре управления связи и отношения субъектов характеризуются одновременно и субординацией и координацией. Наличие элементов матричной структуры отражает субъекты управления, которые создаются временно для решения той или иной инновационной задачи и распускаются после ее решения. Элементы матричной структуры вводятся в сложившуюся линейно-функциональную структуру на какой-то срок и, как правило, не изменяют число уровней в вертикальной иерархии. Исходя из анализа схемы управления школой, можно выделить три уровня внутришкольного управления: администрация, учителя, учащиеся. На каждом из них по горизонтали разворачивается своя структура органов, объединений, групп, комиссий, советов, комитетов, творческих групп, секций, клубов и т.п., которые взаимосвязаны с субъектами каждого уровня и между собой. Уровень администрации - уровень директора и его заместителей. </w:t>
      </w:r>
    </w:p>
    <w:p w:rsidR="00EB6BE3" w:rsidRPr="005B0673" w:rsidRDefault="00EB6BE3" w:rsidP="005B0673">
      <w:pPr>
        <w:pStyle w:val="NoSpacing"/>
        <w:rPr>
          <w:rFonts w:ascii="Times New Roman" w:hAnsi="Times New Roman"/>
        </w:rPr>
      </w:pPr>
    </w:p>
    <w:p w:rsidR="00EB6BE3" w:rsidRPr="005B0673" w:rsidRDefault="00EB6BE3" w:rsidP="005B0673">
      <w:pPr>
        <w:pStyle w:val="NoSpacing"/>
        <w:rPr>
          <w:rFonts w:ascii="Times New Roman" w:hAnsi="Times New Roman"/>
        </w:rPr>
      </w:pPr>
      <w:r w:rsidRPr="005B0673">
        <w:rPr>
          <w:rFonts w:ascii="Times New Roman" w:hAnsi="Times New Roman"/>
        </w:rPr>
        <w:t>Здесь происходят самые существенные изменения организационной структуры в школе. Наряду с традиционными субъектами: общешкольная конференция, Совет школы, педагогический Совет, совет родителей, совет учеников, формируется новый общественный полюс управления в лице совета по стратегии развития школы.</w:t>
      </w:r>
    </w:p>
    <w:p w:rsidR="00EB6BE3" w:rsidRPr="005B0673" w:rsidRDefault="00EB6BE3" w:rsidP="005B0673">
      <w:pPr>
        <w:pStyle w:val="NoSpacing"/>
        <w:rPr>
          <w:rFonts w:ascii="Times New Roman" w:hAnsi="Times New Roman"/>
        </w:rPr>
      </w:pPr>
    </w:p>
    <w:p w:rsidR="00EB6BE3" w:rsidRPr="005B0673" w:rsidRDefault="00EB6BE3" w:rsidP="005B0673">
      <w:pPr>
        <w:pStyle w:val="NoSpacing"/>
        <w:rPr>
          <w:rFonts w:ascii="Times New Roman" w:hAnsi="Times New Roman"/>
        </w:rPr>
      </w:pPr>
      <w:r w:rsidRPr="005B0673">
        <w:rPr>
          <w:rFonts w:ascii="Times New Roman" w:hAnsi="Times New Roman"/>
        </w:rPr>
        <w:t>Уровень учителей - уровень учителей-предметников, классных руководителей, воспитателей и т.п. На рассматриваемом уровне предполагается создание новых организационных структур: временных творческих лабораторий и научно-исследовательских групп и коллективов, методических советов, проблемных семинаров, школы учителя-экспериментатора и др.</w:t>
      </w:r>
    </w:p>
    <w:p w:rsidR="00EB6BE3" w:rsidRPr="005B0673" w:rsidRDefault="00EB6BE3" w:rsidP="005B0673">
      <w:pPr>
        <w:pStyle w:val="NoSpacing"/>
        <w:rPr>
          <w:rFonts w:ascii="Times New Roman" w:hAnsi="Times New Roman"/>
        </w:rPr>
      </w:pPr>
    </w:p>
    <w:p w:rsidR="00EB6BE3" w:rsidRPr="005B0673" w:rsidRDefault="00EB6BE3" w:rsidP="005B0673">
      <w:pPr>
        <w:pStyle w:val="NoSpacing"/>
        <w:rPr>
          <w:rFonts w:ascii="Times New Roman" w:hAnsi="Times New Roman"/>
        </w:rPr>
      </w:pPr>
      <w:r w:rsidRPr="005B0673">
        <w:rPr>
          <w:rFonts w:ascii="Times New Roman" w:hAnsi="Times New Roman"/>
        </w:rPr>
        <w:t>Уровень учащихся - здесь обучающиеся создают свои структуры: органы управления, советы, комитеты, комиссии, секции, клубы и объединения, могут создаваться структуры, куда входят педагоги и обучающиеся.</w:t>
      </w:r>
    </w:p>
    <w:p w:rsidR="00EB6BE3" w:rsidRPr="005B0673" w:rsidRDefault="00EB6BE3" w:rsidP="005B0673">
      <w:pPr>
        <w:pStyle w:val="NoSpacing"/>
        <w:rPr>
          <w:rFonts w:ascii="Times New Roman" w:hAnsi="Times New Roman"/>
        </w:rPr>
      </w:pPr>
    </w:p>
    <w:p w:rsidR="00EB6BE3" w:rsidRDefault="00EB6BE3" w:rsidP="005B0673">
      <w:pPr>
        <w:pStyle w:val="NoSpacing"/>
        <w:rPr>
          <w:rFonts w:ascii="Times New Roman" w:hAnsi="Times New Roman"/>
        </w:rPr>
      </w:pPr>
      <w:r w:rsidRPr="005B0673">
        <w:rPr>
          <w:rFonts w:ascii="Times New Roman" w:hAnsi="Times New Roman"/>
        </w:rPr>
        <w:t>В школе развивается ученическое самоуправление. Структура школьного управления строится на 3-х уровнях: на первом - базисном - ученическое самоуправление в классном коллективе, на втором - школьная, ученическая, на третьем - общешкольное самоуправление в коллективе школы. Содержание работы органов самоуправления определяется видами деятельности учащихся.</w:t>
      </w:r>
    </w:p>
    <w:p w:rsidR="00EB6BE3" w:rsidRDefault="00EB6BE3" w:rsidP="005B0673">
      <w:pPr>
        <w:pStyle w:val="NoSpacing"/>
        <w:rPr>
          <w:rFonts w:ascii="Times New Roman" w:hAnsi="Times New Roman"/>
        </w:rPr>
      </w:pPr>
    </w:p>
    <w:p w:rsidR="00EB6BE3" w:rsidRDefault="00EB6BE3" w:rsidP="005B0673">
      <w:pPr>
        <w:pStyle w:val="NoSpacing"/>
        <w:rPr>
          <w:rFonts w:ascii="Times New Roman" w:hAnsi="Times New Roman"/>
        </w:rPr>
      </w:pPr>
    </w:p>
    <w:p w:rsidR="00EB6BE3" w:rsidRDefault="00EB6BE3" w:rsidP="005B0673">
      <w:pPr>
        <w:pStyle w:val="NoSpacing"/>
        <w:rPr>
          <w:rFonts w:ascii="Times New Roman" w:hAnsi="Times New Roman"/>
        </w:rPr>
      </w:pPr>
    </w:p>
    <w:p w:rsidR="00EB6BE3" w:rsidRDefault="00EB6BE3" w:rsidP="005B0673">
      <w:pPr>
        <w:pStyle w:val="NoSpacing"/>
        <w:rPr>
          <w:rFonts w:ascii="Times New Roman" w:hAnsi="Times New Roman"/>
        </w:rPr>
      </w:pPr>
    </w:p>
    <w:p w:rsidR="00EB6BE3" w:rsidRDefault="00EB6BE3" w:rsidP="005B0673">
      <w:pPr>
        <w:pStyle w:val="NoSpacing"/>
        <w:rPr>
          <w:rFonts w:ascii="Times New Roman" w:hAnsi="Times New Roman"/>
        </w:rPr>
      </w:pPr>
    </w:p>
    <w:p w:rsidR="00EB6BE3" w:rsidRDefault="00EB6BE3" w:rsidP="005B0673">
      <w:pPr>
        <w:pStyle w:val="NoSpacing"/>
        <w:rPr>
          <w:rFonts w:ascii="Times New Roman" w:hAnsi="Times New Roman"/>
        </w:rPr>
      </w:pPr>
    </w:p>
    <w:p w:rsidR="00EB6BE3" w:rsidRDefault="00EB6BE3" w:rsidP="005B0673">
      <w:pPr>
        <w:pStyle w:val="NoSpacing"/>
        <w:rPr>
          <w:rFonts w:ascii="Times New Roman" w:hAnsi="Times New Roman"/>
        </w:rPr>
      </w:pPr>
    </w:p>
    <w:p w:rsidR="00EB6BE3" w:rsidRDefault="00EB6BE3" w:rsidP="005B0673">
      <w:pPr>
        <w:pStyle w:val="NoSpacing"/>
        <w:rPr>
          <w:rFonts w:ascii="Times New Roman" w:hAnsi="Times New Roman"/>
        </w:rPr>
      </w:pPr>
    </w:p>
    <w:p w:rsidR="00EB6BE3" w:rsidRDefault="00EB6BE3" w:rsidP="005B0673">
      <w:pPr>
        <w:pStyle w:val="NoSpacing"/>
        <w:rPr>
          <w:rFonts w:ascii="Times New Roman" w:hAnsi="Times New Roman"/>
        </w:rPr>
      </w:pPr>
    </w:p>
    <w:p w:rsidR="00EB6BE3" w:rsidRDefault="00EB6BE3" w:rsidP="005B0673">
      <w:pPr>
        <w:pStyle w:val="NoSpacing"/>
        <w:rPr>
          <w:rFonts w:ascii="Times New Roman" w:hAnsi="Times New Roman"/>
        </w:rPr>
      </w:pPr>
    </w:p>
    <w:p w:rsidR="00EB6BE3" w:rsidRDefault="00EB6BE3" w:rsidP="005B0673">
      <w:pPr>
        <w:pStyle w:val="NoSpacing"/>
        <w:rPr>
          <w:rFonts w:ascii="Times New Roman" w:hAnsi="Times New Roman"/>
        </w:rPr>
      </w:pPr>
    </w:p>
    <w:p w:rsidR="00EB6BE3" w:rsidRDefault="00EB6BE3" w:rsidP="005B0673">
      <w:pPr>
        <w:pStyle w:val="NoSpacing"/>
        <w:rPr>
          <w:rFonts w:ascii="Times New Roman" w:hAnsi="Times New Roman"/>
        </w:rPr>
      </w:pPr>
    </w:p>
    <w:p w:rsidR="00EB6BE3" w:rsidRDefault="00EB6BE3" w:rsidP="005B0673">
      <w:pPr>
        <w:pStyle w:val="NoSpacing"/>
        <w:rPr>
          <w:rFonts w:ascii="Times New Roman" w:hAnsi="Times New Roman"/>
        </w:rPr>
      </w:pPr>
    </w:p>
    <w:p w:rsidR="00EB6BE3" w:rsidRDefault="00EB6BE3" w:rsidP="005B0673">
      <w:pPr>
        <w:pStyle w:val="NoSpacing"/>
        <w:rPr>
          <w:rFonts w:ascii="Times New Roman" w:hAnsi="Times New Roman"/>
        </w:rPr>
      </w:pPr>
    </w:p>
    <w:p w:rsidR="00EB6BE3" w:rsidRDefault="00EB6BE3" w:rsidP="005B0673">
      <w:pPr>
        <w:pStyle w:val="NoSpacing"/>
        <w:rPr>
          <w:rFonts w:ascii="Times New Roman" w:hAnsi="Times New Roman"/>
        </w:rPr>
      </w:pPr>
    </w:p>
    <w:p w:rsidR="00EB6BE3" w:rsidRDefault="00EB6BE3" w:rsidP="005B0673">
      <w:pPr>
        <w:pStyle w:val="NoSpacing"/>
        <w:rPr>
          <w:rFonts w:ascii="Times New Roman" w:hAnsi="Times New Roman"/>
        </w:rPr>
      </w:pPr>
    </w:p>
    <w:p w:rsidR="00EB6BE3" w:rsidRDefault="00EB6BE3" w:rsidP="005B0673">
      <w:pPr>
        <w:pStyle w:val="NoSpacing"/>
        <w:rPr>
          <w:rFonts w:ascii="Times New Roman" w:hAnsi="Times New Roman"/>
        </w:rPr>
      </w:pPr>
    </w:p>
    <w:p w:rsidR="00EB6BE3" w:rsidRDefault="00EB6BE3" w:rsidP="005B0673">
      <w:pPr>
        <w:pStyle w:val="NoSpacing"/>
        <w:rPr>
          <w:rFonts w:ascii="Times New Roman" w:hAnsi="Times New Roman"/>
        </w:rPr>
      </w:pPr>
    </w:p>
    <w:p w:rsidR="00EB6BE3" w:rsidRDefault="00EB6BE3" w:rsidP="005B0673">
      <w:pPr>
        <w:pStyle w:val="NoSpacing"/>
        <w:rPr>
          <w:rFonts w:ascii="Times New Roman" w:hAnsi="Times New Roman"/>
        </w:rPr>
      </w:pPr>
    </w:p>
    <w:p w:rsidR="00EB6BE3" w:rsidRPr="003E2A6E" w:rsidRDefault="00EB6BE3" w:rsidP="003E2A6E">
      <w:pPr>
        <w:pStyle w:val="NoSpacing"/>
        <w:rPr>
          <w:rFonts w:ascii="Times New Roman" w:hAnsi="Times New Roman"/>
          <w:b/>
        </w:rPr>
      </w:pPr>
      <w:r w:rsidRPr="003E2A6E">
        <w:rPr>
          <w:rFonts w:ascii="Times New Roman" w:hAnsi="Times New Roman"/>
          <w:b/>
        </w:rPr>
        <w:t>Документы</w:t>
      </w: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</w:p>
    <w:p w:rsidR="00EB6BE3" w:rsidRDefault="00EB6BE3" w:rsidP="003E2A6E">
      <w:pPr>
        <w:pStyle w:val="NoSpacing"/>
        <w:rPr>
          <w:rFonts w:ascii="Times New Roman" w:hAnsi="Times New Roman"/>
        </w:rPr>
      </w:pPr>
      <w:r w:rsidRPr="003E2A6E">
        <w:rPr>
          <w:rFonts w:ascii="Times New Roman" w:hAnsi="Times New Roman"/>
        </w:rPr>
        <w:t xml:space="preserve">  Лицензия на право ведения образовательной деятельности МБОУ </w:t>
      </w:r>
      <w:r>
        <w:rPr>
          <w:rFonts w:ascii="Times New Roman" w:hAnsi="Times New Roman"/>
        </w:rPr>
        <w:t>………………</w:t>
      </w: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  <w:r w:rsidRPr="003E2A6E">
        <w:rPr>
          <w:rFonts w:ascii="Times New Roman" w:hAnsi="Times New Roman"/>
        </w:rPr>
        <w:t xml:space="preserve">Приложение к ЛИЦЕНЗИИ на право ведения образовательной деятельности </w:t>
      </w: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  <w:r w:rsidRPr="003E2A6E">
        <w:rPr>
          <w:rFonts w:ascii="Times New Roman" w:hAnsi="Times New Roman"/>
        </w:rPr>
        <w:t xml:space="preserve">  Свидетельство о государственной аккредитации МБОУ </w:t>
      </w:r>
      <w:r>
        <w:rPr>
          <w:rFonts w:ascii="Times New Roman" w:hAnsi="Times New Roman"/>
        </w:rPr>
        <w:t>………………..</w:t>
      </w: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  <w:r w:rsidRPr="003E2A6E">
        <w:rPr>
          <w:rFonts w:ascii="Times New Roman" w:hAnsi="Times New Roman"/>
        </w:rPr>
        <w:t xml:space="preserve"> </w:t>
      </w: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  <w:r w:rsidRPr="003E2A6E">
        <w:rPr>
          <w:rFonts w:ascii="Times New Roman" w:hAnsi="Times New Roman"/>
        </w:rPr>
        <w:t xml:space="preserve"> Приложение №1 к СВИДЕТЕЛЬСТВУ о государственной аккредитации. Перечень образовательных программ прошедших государственную аккредитацию</w:t>
      </w: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  <w:r w:rsidRPr="003E2A6E">
        <w:rPr>
          <w:rFonts w:ascii="Times New Roman" w:hAnsi="Times New Roman"/>
        </w:rPr>
        <w:t xml:space="preserve"> </w:t>
      </w: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  <w:r w:rsidRPr="003E2A6E">
        <w:rPr>
          <w:rFonts w:ascii="Times New Roman" w:hAnsi="Times New Roman"/>
        </w:rPr>
        <w:t>Устав</w:t>
      </w: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  <w:r w:rsidRPr="003E2A6E">
        <w:rPr>
          <w:rFonts w:ascii="Times New Roman" w:hAnsi="Times New Roman"/>
        </w:rPr>
        <w:t>Приказы</w:t>
      </w: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  <w:r w:rsidRPr="003E2A6E">
        <w:rPr>
          <w:rFonts w:ascii="Times New Roman" w:hAnsi="Times New Roman"/>
        </w:rPr>
        <w:t>Приказы о зачислении в 1 класс</w:t>
      </w: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  <w:r w:rsidRPr="003E2A6E">
        <w:rPr>
          <w:rFonts w:ascii="Times New Roman" w:hAnsi="Times New Roman"/>
        </w:rPr>
        <w:t>Результаты самообследования</w:t>
      </w: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  <w:r w:rsidRPr="003E2A6E">
        <w:rPr>
          <w:rFonts w:ascii="Times New Roman" w:hAnsi="Times New Roman"/>
        </w:rPr>
        <w:t>Приказ об организации подвоза учащихся</w:t>
      </w: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  <w:r w:rsidRPr="003E2A6E">
        <w:rPr>
          <w:rFonts w:ascii="Times New Roman" w:hAnsi="Times New Roman"/>
        </w:rPr>
        <w:t>Приказ о пожарной безопасности</w:t>
      </w: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  <w:r w:rsidRPr="003E2A6E">
        <w:rPr>
          <w:rFonts w:ascii="Times New Roman" w:hAnsi="Times New Roman"/>
        </w:rPr>
        <w:t>Приказ об организации учебно-воспитательного процесса</w:t>
      </w: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  <w:r w:rsidRPr="003E2A6E">
        <w:rPr>
          <w:rFonts w:ascii="Times New Roman" w:hAnsi="Times New Roman"/>
        </w:rPr>
        <w:t>Приказ об обеспечении учебниками</w:t>
      </w: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  <w:r w:rsidRPr="003E2A6E">
        <w:rPr>
          <w:rFonts w:ascii="Times New Roman" w:hAnsi="Times New Roman"/>
        </w:rPr>
        <w:t>Приказ о назначении ответственных лиц</w:t>
      </w: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  <w:r w:rsidRPr="003E2A6E">
        <w:rPr>
          <w:rFonts w:ascii="Times New Roman" w:hAnsi="Times New Roman"/>
        </w:rPr>
        <w:t>Приказ о назначении руководителя консультационного центра</w:t>
      </w: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  <w:r w:rsidRPr="003E2A6E">
        <w:rPr>
          <w:rFonts w:ascii="Times New Roman" w:hAnsi="Times New Roman"/>
        </w:rPr>
        <w:t>Положения, планы, постановления</w:t>
      </w: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  <w:r w:rsidRPr="003E2A6E">
        <w:rPr>
          <w:rFonts w:ascii="Times New Roman" w:hAnsi="Times New Roman"/>
        </w:rPr>
        <w:t xml:space="preserve">Постанвление администрации </w:t>
      </w:r>
      <w:r>
        <w:rPr>
          <w:rFonts w:ascii="Times New Roman" w:hAnsi="Times New Roman"/>
        </w:rPr>
        <w:t>……………</w:t>
      </w:r>
      <w:r w:rsidRPr="003E2A6E">
        <w:rPr>
          <w:rFonts w:ascii="Times New Roman" w:hAnsi="Times New Roman"/>
        </w:rPr>
        <w:t xml:space="preserve">-п "О закреплении образовательных организаций за конкретными территориями </w:t>
      </w:r>
      <w:r>
        <w:rPr>
          <w:rFonts w:ascii="Times New Roman" w:hAnsi="Times New Roman"/>
        </w:rPr>
        <w:t>…………….</w:t>
      </w:r>
      <w:r w:rsidRPr="003E2A6E">
        <w:rPr>
          <w:rFonts w:ascii="Times New Roman" w:hAnsi="Times New Roman"/>
        </w:rPr>
        <w:t>района"</w:t>
      </w: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  <w:r w:rsidRPr="003E2A6E">
        <w:rPr>
          <w:rFonts w:ascii="Times New Roman" w:hAnsi="Times New Roman"/>
        </w:rPr>
        <w:t>План финансово-хозяйствейнной деятельности 2013</w:t>
      </w: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  <w:r w:rsidRPr="003E2A6E">
        <w:rPr>
          <w:rFonts w:ascii="Times New Roman" w:hAnsi="Times New Roman"/>
        </w:rPr>
        <w:t>План финансово-хозяйствейнной деятельности 2014</w:t>
      </w: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  <w:r w:rsidRPr="003E2A6E">
        <w:rPr>
          <w:rFonts w:ascii="Times New Roman" w:hAnsi="Times New Roman"/>
        </w:rPr>
        <w:t>Положение о ведении дневников</w:t>
      </w: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  <w:r w:rsidRPr="003E2A6E">
        <w:rPr>
          <w:rFonts w:ascii="Times New Roman" w:hAnsi="Times New Roman"/>
        </w:rPr>
        <w:t>Положение о ведении классных журналов</w:t>
      </w: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  <w:r w:rsidRPr="003E2A6E">
        <w:rPr>
          <w:rFonts w:ascii="Times New Roman" w:hAnsi="Times New Roman"/>
        </w:rPr>
        <w:t>Положение о защите здоровья учащихся</w:t>
      </w: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  <w:r w:rsidRPr="003E2A6E">
        <w:rPr>
          <w:rFonts w:ascii="Times New Roman" w:hAnsi="Times New Roman"/>
        </w:rPr>
        <w:t>Положение о комиссии по урегулированию споров между участниками образовательных отношений</w:t>
      </w: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  <w:r w:rsidRPr="003E2A6E">
        <w:rPr>
          <w:rFonts w:ascii="Times New Roman" w:hAnsi="Times New Roman"/>
        </w:rPr>
        <w:t>Положение о комиссии по применению к учащимся дисциплинарных взысканий</w:t>
      </w: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  <w:r w:rsidRPr="003E2A6E">
        <w:rPr>
          <w:rFonts w:ascii="Times New Roman" w:hAnsi="Times New Roman"/>
        </w:rPr>
        <w:t>Положение о проведении олимпиады</w:t>
      </w: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  <w:r w:rsidRPr="003E2A6E">
        <w:rPr>
          <w:rFonts w:ascii="Times New Roman" w:hAnsi="Times New Roman"/>
        </w:rPr>
        <w:t>Положение о проверке тетрадей</w:t>
      </w: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  <w:r w:rsidRPr="003E2A6E">
        <w:rPr>
          <w:rFonts w:ascii="Times New Roman" w:hAnsi="Times New Roman"/>
        </w:rPr>
        <w:t xml:space="preserve">Положение о работе с персональными данными работников и обучающихся </w:t>
      </w: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  <w:r w:rsidRPr="003E2A6E">
        <w:rPr>
          <w:rFonts w:ascii="Times New Roman" w:hAnsi="Times New Roman"/>
        </w:rPr>
        <w:t>Положение о текущем контроле успеваемости и промежуточной аттестации учащихся</w:t>
      </w: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  <w:r w:rsidRPr="003E2A6E">
        <w:rPr>
          <w:rFonts w:ascii="Times New Roman" w:hAnsi="Times New Roman"/>
        </w:rPr>
        <w:t>Положение об учебном кабинеты</w:t>
      </w: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  <w:r w:rsidRPr="003E2A6E">
        <w:rPr>
          <w:rFonts w:ascii="Times New Roman" w:hAnsi="Times New Roman"/>
        </w:rPr>
        <w:t>Положение о реализации образовательных программ с применением электронного обучения</w:t>
      </w: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  <w:r w:rsidRPr="003E2A6E">
        <w:rPr>
          <w:rFonts w:ascii="Times New Roman" w:hAnsi="Times New Roman"/>
        </w:rPr>
        <w:t>Порядок аттестации педагогов</w:t>
      </w: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  <w:r w:rsidRPr="003E2A6E">
        <w:rPr>
          <w:rFonts w:ascii="Times New Roman" w:hAnsi="Times New Roman"/>
        </w:rPr>
        <w:t>Порядок зачета результатов освоения вне школы учащимися учебных предметов</w:t>
      </w: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  <w:r w:rsidRPr="003E2A6E">
        <w:rPr>
          <w:rFonts w:ascii="Times New Roman" w:hAnsi="Times New Roman"/>
        </w:rPr>
        <w:t>Порядок изучения учащимися вне школы учебных предметов</w:t>
      </w: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  <w:r w:rsidRPr="003E2A6E">
        <w:rPr>
          <w:rFonts w:ascii="Times New Roman" w:hAnsi="Times New Roman"/>
        </w:rPr>
        <w:t xml:space="preserve">Порядок и условия осуществления перевода обучающихся </w:t>
      </w: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  <w:r w:rsidRPr="003E2A6E">
        <w:rPr>
          <w:rFonts w:ascii="Times New Roman" w:hAnsi="Times New Roman"/>
        </w:rPr>
        <w:t xml:space="preserve">Порядок приема детей </w:t>
      </w: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  <w:r w:rsidRPr="003E2A6E">
        <w:rPr>
          <w:rFonts w:ascii="Times New Roman" w:hAnsi="Times New Roman"/>
        </w:rPr>
        <w:t xml:space="preserve">правила посещения мероприятий, не предусмотренных учебным планом </w:t>
      </w: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  <w:r w:rsidRPr="003E2A6E">
        <w:rPr>
          <w:rFonts w:ascii="Times New Roman" w:hAnsi="Times New Roman"/>
        </w:rPr>
        <w:t xml:space="preserve">Правила внутреннего распорядка учащихся </w:t>
      </w: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  <w:r w:rsidRPr="003E2A6E">
        <w:rPr>
          <w:rFonts w:ascii="Times New Roman" w:hAnsi="Times New Roman"/>
        </w:rPr>
        <w:t xml:space="preserve">Правила внутреннего трудового распорядка </w:t>
      </w: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  <w:r w:rsidRPr="003E2A6E">
        <w:rPr>
          <w:rFonts w:ascii="Times New Roman" w:hAnsi="Times New Roman"/>
        </w:rPr>
        <w:t xml:space="preserve">Коллективный договор </w:t>
      </w: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  <w:r w:rsidRPr="003E2A6E">
        <w:rPr>
          <w:rFonts w:ascii="Times New Roman" w:hAnsi="Times New Roman"/>
        </w:rPr>
        <w:t>Положение о педагогическом совете</w:t>
      </w: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  <w:r w:rsidRPr="003E2A6E">
        <w:rPr>
          <w:rFonts w:ascii="Times New Roman" w:hAnsi="Times New Roman"/>
        </w:rPr>
        <w:t>Договор с родителями</w:t>
      </w: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  <w:r w:rsidRPr="003E2A6E">
        <w:rPr>
          <w:rFonts w:ascii="Times New Roman" w:hAnsi="Times New Roman"/>
        </w:rPr>
        <w:t>Положение о порядке обеспечения учебной литературой;</w:t>
      </w: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  <w:r w:rsidRPr="003E2A6E">
        <w:rPr>
          <w:rFonts w:ascii="Times New Roman" w:hAnsi="Times New Roman"/>
        </w:rPr>
        <w:t xml:space="preserve">Положение о порядке приема, перевода, отчисления и восстановления учащихся </w:t>
      </w:r>
    </w:p>
    <w:p w:rsidR="00EB6BE3" w:rsidRDefault="00EB6BE3" w:rsidP="003E2A6E">
      <w:pPr>
        <w:pStyle w:val="NoSpacing"/>
        <w:rPr>
          <w:rFonts w:ascii="Times New Roman" w:hAnsi="Times New Roman"/>
          <w:b/>
        </w:rPr>
      </w:pPr>
    </w:p>
    <w:p w:rsidR="00EB6BE3" w:rsidRPr="003E2A6E" w:rsidRDefault="00EB6BE3" w:rsidP="003E2A6E">
      <w:pPr>
        <w:pStyle w:val="NoSpacing"/>
        <w:rPr>
          <w:rFonts w:ascii="Times New Roman" w:hAnsi="Times New Roman"/>
          <w:b/>
        </w:rPr>
      </w:pPr>
      <w:r w:rsidRPr="003E2A6E">
        <w:rPr>
          <w:rFonts w:ascii="Times New Roman" w:hAnsi="Times New Roman"/>
          <w:b/>
        </w:rPr>
        <w:t>Образование</w:t>
      </w: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  <w:r w:rsidRPr="003E2A6E">
        <w:rPr>
          <w:rFonts w:ascii="Times New Roman" w:hAnsi="Times New Roman"/>
        </w:rPr>
        <w:t>Уровень образования: начальное, основное, среднее общее образование</w:t>
      </w: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  <w:r w:rsidRPr="003E2A6E">
        <w:rPr>
          <w:rFonts w:ascii="Times New Roman" w:hAnsi="Times New Roman"/>
        </w:rPr>
        <w:t>Форма обучения: очная</w:t>
      </w: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  <w:r w:rsidRPr="003E2A6E">
        <w:rPr>
          <w:rFonts w:ascii="Times New Roman" w:hAnsi="Times New Roman"/>
        </w:rPr>
        <w:t>Срок обучения: 11 лет</w:t>
      </w: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  <w:r w:rsidRPr="003E2A6E">
        <w:rPr>
          <w:rFonts w:ascii="Times New Roman" w:hAnsi="Times New Roman"/>
        </w:rPr>
        <w:t xml:space="preserve"> </w:t>
      </w: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  <w:r w:rsidRPr="003E2A6E">
        <w:rPr>
          <w:rFonts w:ascii="Times New Roman" w:hAnsi="Times New Roman"/>
        </w:rPr>
        <w:t>Образовательная деятельность в школе ведется на государственном языке Российской Федерации - русском</w:t>
      </w: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  <w:r w:rsidRPr="003E2A6E">
        <w:rPr>
          <w:rFonts w:ascii="Times New Roman" w:hAnsi="Times New Roman"/>
        </w:rPr>
        <w:t xml:space="preserve"> Основная образовательная программа начального общего образования</w:t>
      </w: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  <w:r w:rsidRPr="003E2A6E">
        <w:rPr>
          <w:rFonts w:ascii="Times New Roman" w:hAnsi="Times New Roman"/>
        </w:rPr>
        <w:t xml:space="preserve">  Основная образовательная программа основного общего образования</w:t>
      </w: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  <w:r w:rsidRPr="003E2A6E">
        <w:rPr>
          <w:rFonts w:ascii="Times New Roman" w:hAnsi="Times New Roman"/>
        </w:rPr>
        <w:t xml:space="preserve"> Основная образовательная программа среднего общего образования</w:t>
      </w: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  <w:r w:rsidRPr="003E2A6E">
        <w:rPr>
          <w:rFonts w:ascii="Times New Roman" w:hAnsi="Times New Roman"/>
        </w:rPr>
        <w:t xml:space="preserve">Содержание основной образовательной программы </w:t>
      </w: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  <w:r w:rsidRPr="003E2A6E">
        <w:rPr>
          <w:rFonts w:ascii="Times New Roman" w:hAnsi="Times New Roman"/>
        </w:rPr>
        <w:t xml:space="preserve">  Учебный план</w:t>
      </w: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  <w:r w:rsidRPr="003E2A6E">
        <w:rPr>
          <w:rFonts w:ascii="Times New Roman" w:hAnsi="Times New Roman"/>
        </w:rPr>
        <w:t xml:space="preserve">Описание учебного плана </w:t>
      </w: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  <w:r w:rsidRPr="003E2A6E">
        <w:rPr>
          <w:rFonts w:ascii="Times New Roman" w:hAnsi="Times New Roman"/>
        </w:rPr>
        <w:t xml:space="preserve"> План методической работы</w:t>
      </w: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  <w:r w:rsidRPr="003E2A6E">
        <w:rPr>
          <w:rFonts w:ascii="Times New Roman" w:hAnsi="Times New Roman"/>
        </w:rPr>
        <w:t xml:space="preserve">  Календарный учебный график</w:t>
      </w: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  <w:r w:rsidRPr="003E2A6E">
        <w:rPr>
          <w:rFonts w:ascii="Times New Roman" w:hAnsi="Times New Roman"/>
        </w:rPr>
        <w:t xml:space="preserve">Описание календарного графика </w:t>
      </w: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  <w:r w:rsidRPr="003E2A6E">
        <w:rPr>
          <w:rFonts w:ascii="Times New Roman" w:hAnsi="Times New Roman"/>
        </w:rPr>
        <w:t xml:space="preserve"> Программа развития</w:t>
      </w: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  <w:r w:rsidRPr="003E2A6E">
        <w:rPr>
          <w:rFonts w:ascii="Times New Roman" w:hAnsi="Times New Roman"/>
        </w:rPr>
        <w:t>Рабочие программы</w:t>
      </w: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  <w:r w:rsidRPr="003E2A6E">
        <w:rPr>
          <w:rFonts w:ascii="Times New Roman" w:hAnsi="Times New Roman"/>
        </w:rPr>
        <w:t>Материалы промежуточной аттестаци</w:t>
      </w: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</w:p>
    <w:p w:rsidR="00EB6BE3" w:rsidRDefault="00EB6BE3" w:rsidP="003E2A6E">
      <w:pPr>
        <w:pStyle w:val="NoSpacing"/>
        <w:rPr>
          <w:rFonts w:ascii="Times New Roman" w:hAnsi="Times New Roman"/>
        </w:rPr>
      </w:pPr>
      <w:r w:rsidRPr="003E2A6E">
        <w:rPr>
          <w:rFonts w:ascii="Times New Roman" w:hAnsi="Times New Roman"/>
          <w:b/>
        </w:rPr>
        <w:t>Материально-техническое обеспечение и оснащенность образовательного процесса</w:t>
      </w: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  <w:r w:rsidRPr="003E2A6E">
        <w:rPr>
          <w:rFonts w:ascii="Times New Roman" w:hAnsi="Times New Roman"/>
        </w:rPr>
        <w:t>Наименование</w:t>
      </w:r>
      <w:r>
        <w:rPr>
          <w:rFonts w:ascii="Times New Roman" w:hAnsi="Times New Roman"/>
        </w:rPr>
        <w:t xml:space="preserve">   </w:t>
      </w:r>
      <w:r w:rsidRPr="003E2A6E">
        <w:rPr>
          <w:rFonts w:ascii="Times New Roman" w:hAnsi="Times New Roman"/>
        </w:rPr>
        <w:t>Количество</w:t>
      </w: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  <w:r w:rsidRPr="003E2A6E">
        <w:rPr>
          <w:rFonts w:ascii="Times New Roman" w:hAnsi="Times New Roman"/>
        </w:rPr>
        <w:t>Здания и сооружения</w:t>
      </w:r>
      <w:r w:rsidRPr="003E2A6E">
        <w:rPr>
          <w:rFonts w:ascii="Times New Roman" w:hAnsi="Times New Roman"/>
        </w:rPr>
        <w:tab/>
        <w:t>1</w:t>
      </w: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  <w:r w:rsidRPr="003E2A6E">
        <w:rPr>
          <w:rFonts w:ascii="Times New Roman" w:hAnsi="Times New Roman"/>
        </w:rPr>
        <w:t xml:space="preserve"> Учебные кабинеты</w:t>
      </w:r>
      <w:r w:rsidRPr="003E2A6E">
        <w:rPr>
          <w:rFonts w:ascii="Times New Roman" w:hAnsi="Times New Roman"/>
        </w:rPr>
        <w:tab/>
        <w:t>17</w:t>
      </w: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  <w:r w:rsidRPr="003E2A6E">
        <w:rPr>
          <w:rFonts w:ascii="Times New Roman" w:hAnsi="Times New Roman"/>
        </w:rPr>
        <w:t xml:space="preserve"> Мастерские</w:t>
      </w:r>
      <w:r w:rsidRPr="003E2A6E">
        <w:rPr>
          <w:rFonts w:ascii="Times New Roman" w:hAnsi="Times New Roman"/>
        </w:rPr>
        <w:tab/>
        <w:t>2</w:t>
      </w: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  <w:r w:rsidRPr="003E2A6E">
        <w:rPr>
          <w:rFonts w:ascii="Times New Roman" w:hAnsi="Times New Roman"/>
        </w:rPr>
        <w:t xml:space="preserve"> Спортивные залы</w:t>
      </w:r>
      <w:r w:rsidRPr="003E2A6E">
        <w:rPr>
          <w:rFonts w:ascii="Times New Roman" w:hAnsi="Times New Roman"/>
        </w:rPr>
        <w:tab/>
        <w:t>2</w:t>
      </w: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  <w:r w:rsidRPr="003E2A6E">
        <w:rPr>
          <w:rFonts w:ascii="Times New Roman" w:hAnsi="Times New Roman"/>
        </w:rPr>
        <w:t>Столовые</w:t>
      </w:r>
      <w:r w:rsidRPr="003E2A6E">
        <w:rPr>
          <w:rFonts w:ascii="Times New Roman" w:hAnsi="Times New Roman"/>
        </w:rPr>
        <w:tab/>
        <w:t>1, обеденный зал на 100 посадочных мест</w:t>
      </w: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  <w:r w:rsidRPr="003E2A6E">
        <w:rPr>
          <w:rFonts w:ascii="Times New Roman" w:hAnsi="Times New Roman"/>
        </w:rPr>
        <w:t xml:space="preserve"> Библиотеки</w:t>
      </w:r>
      <w:r w:rsidRPr="003E2A6E">
        <w:rPr>
          <w:rFonts w:ascii="Times New Roman" w:hAnsi="Times New Roman"/>
        </w:rPr>
        <w:tab/>
        <w:t>1</w:t>
      </w: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  <w:r w:rsidRPr="003E2A6E">
        <w:rPr>
          <w:rFonts w:ascii="Times New Roman" w:hAnsi="Times New Roman"/>
        </w:rPr>
        <w:t>Количество книг в библиотеке</w:t>
      </w:r>
      <w:r w:rsidRPr="003E2A6E">
        <w:rPr>
          <w:rFonts w:ascii="Times New Roman" w:hAnsi="Times New Roman"/>
        </w:rPr>
        <w:tab/>
        <w:t>4349</w:t>
      </w: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  <w:r w:rsidRPr="003E2A6E">
        <w:rPr>
          <w:rFonts w:ascii="Times New Roman" w:hAnsi="Times New Roman"/>
        </w:rPr>
        <w:t xml:space="preserve"> Компьютерные классы</w:t>
      </w:r>
      <w:r w:rsidRPr="003E2A6E">
        <w:rPr>
          <w:rFonts w:ascii="Times New Roman" w:hAnsi="Times New Roman"/>
        </w:rPr>
        <w:tab/>
        <w:t>2</w:t>
      </w: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  <w:r w:rsidRPr="003E2A6E">
        <w:rPr>
          <w:rFonts w:ascii="Times New Roman" w:hAnsi="Times New Roman"/>
        </w:rPr>
        <w:t>Компьютеры</w:t>
      </w:r>
      <w:r w:rsidRPr="003E2A6E">
        <w:rPr>
          <w:rFonts w:ascii="Times New Roman" w:hAnsi="Times New Roman"/>
        </w:rPr>
        <w:tab/>
        <w:t>120</w:t>
      </w: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  <w:r w:rsidRPr="003E2A6E">
        <w:rPr>
          <w:rFonts w:ascii="Times New Roman" w:hAnsi="Times New Roman"/>
        </w:rPr>
        <w:t>Компьютеры подключенные к Интернет</w:t>
      </w:r>
      <w:r w:rsidRPr="003E2A6E">
        <w:rPr>
          <w:rFonts w:ascii="Times New Roman" w:hAnsi="Times New Roman"/>
        </w:rPr>
        <w:tab/>
        <w:t>120</w:t>
      </w: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  <w:r w:rsidRPr="003E2A6E">
        <w:rPr>
          <w:rFonts w:ascii="Times New Roman" w:hAnsi="Times New Roman"/>
        </w:rPr>
        <w:t>Интерактивное оборудование</w:t>
      </w:r>
      <w:r w:rsidRPr="003E2A6E">
        <w:rPr>
          <w:rFonts w:ascii="Times New Roman" w:hAnsi="Times New Roman"/>
        </w:rPr>
        <w:tab/>
        <w:t>43</w:t>
      </w: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  <w:r w:rsidRPr="003E2A6E">
        <w:rPr>
          <w:rFonts w:ascii="Times New Roman" w:hAnsi="Times New Roman"/>
        </w:rPr>
        <w:t>Спортивные площадки</w:t>
      </w:r>
      <w:r w:rsidRPr="003E2A6E">
        <w:rPr>
          <w:rFonts w:ascii="Times New Roman" w:hAnsi="Times New Roman"/>
        </w:rPr>
        <w:tab/>
        <w:t>1</w:t>
      </w: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  <w:r w:rsidRPr="003E2A6E">
        <w:rPr>
          <w:rFonts w:ascii="Times New Roman" w:hAnsi="Times New Roman"/>
        </w:rPr>
        <w:t>Специально оборудованный медицинский блок</w:t>
      </w:r>
      <w:r w:rsidRPr="003E2A6E">
        <w:rPr>
          <w:rFonts w:ascii="Times New Roman" w:hAnsi="Times New Roman"/>
        </w:rPr>
        <w:tab/>
        <w:t xml:space="preserve"> 4 кабинета</w:t>
      </w: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</w:p>
    <w:p w:rsidR="00EB6BE3" w:rsidRPr="003E2A6E" w:rsidRDefault="00EB6BE3" w:rsidP="003E2A6E">
      <w:pPr>
        <w:pStyle w:val="NoSpacing"/>
        <w:rPr>
          <w:rFonts w:ascii="Times New Roman" w:hAnsi="Times New Roman"/>
          <w:b/>
        </w:rPr>
      </w:pPr>
      <w:r w:rsidRPr="003E2A6E">
        <w:rPr>
          <w:rFonts w:ascii="Times New Roman" w:hAnsi="Times New Roman"/>
          <w:b/>
        </w:rPr>
        <w:t>Стипендии и иные виды материальной поддержки</w:t>
      </w:r>
    </w:p>
    <w:p w:rsidR="00EB6BE3" w:rsidRPr="003E2A6E" w:rsidRDefault="00EB6BE3" w:rsidP="003E2A6E">
      <w:pPr>
        <w:pStyle w:val="NoSpacing"/>
        <w:rPr>
          <w:rFonts w:ascii="Times New Roman" w:hAnsi="Times New Roman"/>
          <w:b/>
        </w:rPr>
      </w:pP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  <w:r w:rsidRPr="003E2A6E">
        <w:rPr>
          <w:rFonts w:ascii="Times New Roman" w:hAnsi="Times New Roman"/>
        </w:rPr>
        <w:t xml:space="preserve">МБОУ </w:t>
      </w:r>
      <w:r>
        <w:rPr>
          <w:rFonts w:ascii="Times New Roman" w:hAnsi="Times New Roman"/>
        </w:rPr>
        <w:t>……………..</w:t>
      </w:r>
      <w:r w:rsidRPr="003E2A6E">
        <w:rPr>
          <w:rFonts w:ascii="Times New Roman" w:hAnsi="Times New Roman"/>
        </w:rPr>
        <w:t xml:space="preserve"> предоставляет следующие льготные услуги:</w:t>
      </w:r>
    </w:p>
    <w:p w:rsidR="00EB6BE3" w:rsidRDefault="00EB6BE3" w:rsidP="003E2A6E">
      <w:pPr>
        <w:pStyle w:val="NoSpacing"/>
        <w:rPr>
          <w:rFonts w:ascii="Times New Roman" w:hAnsi="Times New Roman"/>
        </w:rPr>
      </w:pPr>
      <w:r w:rsidRPr="003E2A6E">
        <w:rPr>
          <w:rFonts w:ascii="Times New Roman" w:hAnsi="Times New Roman"/>
        </w:rPr>
        <w:t>Горячее питание</w:t>
      </w:r>
      <w:r>
        <w:rPr>
          <w:rFonts w:ascii="Times New Roman" w:hAnsi="Times New Roman"/>
        </w:rPr>
        <w:t xml:space="preserve"> + файл</w:t>
      </w:r>
    </w:p>
    <w:p w:rsidR="00EB6BE3" w:rsidRPr="003E2A6E" w:rsidRDefault="00EB6BE3" w:rsidP="003E2A6E">
      <w:pPr>
        <w:widowControl/>
        <w:autoSpaceDE/>
        <w:adjustRightInd/>
        <w:ind w:firstLine="720"/>
        <w:jc w:val="both"/>
        <w:rPr>
          <w:i/>
        </w:rPr>
      </w:pPr>
      <w:r w:rsidRPr="003E2A6E">
        <w:rPr>
          <w:i/>
        </w:rPr>
        <w:t>Организация питания проводится в соответствии с СанПиН 2.4.5 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от 01.10.2008 года.</w:t>
      </w:r>
    </w:p>
    <w:p w:rsidR="00EB6BE3" w:rsidRPr="003E2A6E" w:rsidRDefault="00EB6BE3" w:rsidP="003E2A6E">
      <w:pPr>
        <w:widowControl/>
        <w:autoSpaceDE/>
        <w:adjustRightInd/>
        <w:ind w:firstLine="720"/>
        <w:jc w:val="both"/>
        <w:rPr>
          <w:i/>
        </w:rPr>
      </w:pPr>
      <w:r w:rsidRPr="003E2A6E">
        <w:rPr>
          <w:i/>
        </w:rPr>
        <w:t xml:space="preserve">Постановлением администрации района от </w:t>
      </w:r>
      <w:r>
        <w:rPr>
          <w:i/>
        </w:rPr>
        <w:t>………..</w:t>
      </w:r>
      <w:r w:rsidRPr="003E2A6E">
        <w:rPr>
          <w:i/>
        </w:rPr>
        <w:t xml:space="preserve"> утверждён  Порядок обеспечения питанием детей, обучающихся в муниципальных образовательных учреждениях, без взимания платы.</w:t>
      </w:r>
    </w:p>
    <w:p w:rsidR="00EB6BE3" w:rsidRPr="003E2A6E" w:rsidRDefault="00EB6BE3" w:rsidP="003E2A6E">
      <w:pPr>
        <w:widowControl/>
        <w:autoSpaceDE/>
        <w:adjustRightInd/>
        <w:ind w:firstLine="720"/>
        <w:jc w:val="both"/>
        <w:rPr>
          <w:i/>
        </w:rPr>
      </w:pPr>
      <w:r w:rsidRPr="003E2A6E">
        <w:rPr>
          <w:i/>
        </w:rPr>
        <w:t>За счёт средств краевого бюджета обеспечиваются набором продуктов питания для приготовления горячего завтрака без взимания платы следующие категории детей, обучающихся в муниципальных и негосударственных образовательных учреждениях, реализующих основные общеобразовательные программы:</w:t>
      </w:r>
    </w:p>
    <w:p w:rsidR="00EB6BE3" w:rsidRPr="003E2A6E" w:rsidRDefault="00EB6BE3" w:rsidP="003E2A6E">
      <w:pPr>
        <w:widowControl/>
        <w:numPr>
          <w:ilvl w:val="0"/>
          <w:numId w:val="1"/>
        </w:numPr>
        <w:autoSpaceDE/>
        <w:adjustRightInd/>
        <w:jc w:val="both"/>
        <w:rPr>
          <w:i/>
        </w:rPr>
      </w:pPr>
      <w:r w:rsidRPr="003E2A6E">
        <w:rPr>
          <w:i/>
        </w:rPr>
        <w:t xml:space="preserve">Дети из семей со среднедушевым доходом ниже величины прожиточного минимума, установленной  в районах </w:t>
      </w:r>
      <w:r>
        <w:rPr>
          <w:i/>
        </w:rPr>
        <w:t>…….</w:t>
      </w:r>
      <w:r w:rsidRPr="003E2A6E">
        <w:rPr>
          <w:i/>
        </w:rPr>
        <w:t>края на душу населения;</w:t>
      </w:r>
    </w:p>
    <w:p w:rsidR="00EB6BE3" w:rsidRPr="003E2A6E" w:rsidRDefault="00EB6BE3" w:rsidP="003E2A6E">
      <w:pPr>
        <w:widowControl/>
        <w:numPr>
          <w:ilvl w:val="0"/>
          <w:numId w:val="1"/>
        </w:numPr>
        <w:autoSpaceDE/>
        <w:adjustRightInd/>
        <w:jc w:val="both"/>
        <w:rPr>
          <w:i/>
        </w:rPr>
      </w:pPr>
      <w:r w:rsidRPr="003E2A6E">
        <w:rPr>
          <w:i/>
        </w:rPr>
        <w:t xml:space="preserve">Дети из многодетных семей со среднедушевым доходом семьи, не превышающим 1,25 величины прожиточного минимума, установленной в районах </w:t>
      </w:r>
      <w:r>
        <w:rPr>
          <w:i/>
        </w:rPr>
        <w:t>………..</w:t>
      </w:r>
      <w:r w:rsidRPr="003E2A6E">
        <w:rPr>
          <w:i/>
        </w:rPr>
        <w:t>края на душу населения;</w:t>
      </w:r>
    </w:p>
    <w:p w:rsidR="00EB6BE3" w:rsidRPr="003E2A6E" w:rsidRDefault="00EB6BE3" w:rsidP="003E2A6E">
      <w:pPr>
        <w:widowControl/>
        <w:numPr>
          <w:ilvl w:val="0"/>
          <w:numId w:val="1"/>
        </w:numPr>
        <w:autoSpaceDE/>
        <w:adjustRightInd/>
        <w:jc w:val="both"/>
        <w:rPr>
          <w:i/>
        </w:rPr>
      </w:pPr>
      <w:r w:rsidRPr="003E2A6E">
        <w:rPr>
          <w:i/>
        </w:rPr>
        <w:t xml:space="preserve">Дети одиноких родителей со среднедушевым доходом семьи, не превышающим 1,25 величины прожиточного минимума, установленной в районах </w:t>
      </w:r>
      <w:r>
        <w:rPr>
          <w:i/>
        </w:rPr>
        <w:t>………….</w:t>
      </w:r>
      <w:r w:rsidRPr="003E2A6E">
        <w:rPr>
          <w:i/>
        </w:rPr>
        <w:t>края на душу населения.</w:t>
      </w:r>
    </w:p>
    <w:p w:rsidR="00EB6BE3" w:rsidRPr="003E2A6E" w:rsidRDefault="00EB6BE3" w:rsidP="003E2A6E">
      <w:pPr>
        <w:widowControl/>
        <w:autoSpaceDE/>
        <w:adjustRightInd/>
        <w:jc w:val="both"/>
        <w:rPr>
          <w:i/>
        </w:rPr>
      </w:pPr>
      <w:r w:rsidRPr="003E2A6E">
        <w:rPr>
          <w:i/>
        </w:rPr>
        <w:t>Указанная мера социальной поддержки осуществляется исходя из расчёта стоимости продуктов питания:</w:t>
      </w:r>
    </w:p>
    <w:p w:rsidR="00EB6BE3" w:rsidRPr="003E2A6E" w:rsidRDefault="00EB6BE3" w:rsidP="003E2A6E">
      <w:pPr>
        <w:widowControl/>
        <w:autoSpaceDE/>
        <w:adjustRightInd/>
        <w:jc w:val="both"/>
        <w:rPr>
          <w:i/>
        </w:rPr>
      </w:pPr>
      <w:r w:rsidRPr="003E2A6E">
        <w:rPr>
          <w:i/>
        </w:rPr>
        <w:t xml:space="preserve">На одного обучающегося в возрасте от 6 до 11 лет включительно в течение учебного года на сумму в день: </w:t>
      </w:r>
      <w:r>
        <w:rPr>
          <w:i/>
        </w:rPr>
        <w:t>….</w:t>
      </w:r>
    </w:p>
    <w:p w:rsidR="00EB6BE3" w:rsidRPr="003E2A6E" w:rsidRDefault="00EB6BE3" w:rsidP="003E2A6E">
      <w:pPr>
        <w:widowControl/>
        <w:autoSpaceDE/>
        <w:adjustRightInd/>
        <w:jc w:val="both"/>
        <w:rPr>
          <w:i/>
        </w:rPr>
      </w:pPr>
      <w:r w:rsidRPr="003E2A6E">
        <w:rPr>
          <w:i/>
        </w:rPr>
        <w:t>На одного обучающегося в возрасте от 12 до 18 лет включительно в течение учебного года на сумму в день:</w:t>
      </w:r>
      <w:r>
        <w:rPr>
          <w:i/>
        </w:rPr>
        <w:t>….</w:t>
      </w:r>
      <w:r w:rsidRPr="003E2A6E">
        <w:rPr>
          <w:i/>
        </w:rPr>
        <w:t>.</w:t>
      </w:r>
    </w:p>
    <w:p w:rsidR="00EB6BE3" w:rsidRPr="003E2A6E" w:rsidRDefault="00EB6BE3" w:rsidP="003E2A6E">
      <w:pPr>
        <w:pStyle w:val="Style2"/>
        <w:widowControl/>
        <w:spacing w:line="240" w:lineRule="auto"/>
        <w:rPr>
          <w:rStyle w:val="FontStyle12"/>
          <w:b w:val="0"/>
          <w:bCs/>
          <w:i/>
          <w:sz w:val="24"/>
        </w:rPr>
      </w:pPr>
      <w:r w:rsidRPr="003E2A6E">
        <w:rPr>
          <w:rStyle w:val="FontStyle12"/>
          <w:b w:val="0"/>
          <w:bCs/>
          <w:i/>
          <w:sz w:val="24"/>
        </w:rPr>
        <w:t>Прожит</w:t>
      </w:r>
      <w:r>
        <w:rPr>
          <w:rStyle w:val="FontStyle12"/>
          <w:b w:val="0"/>
          <w:bCs/>
          <w:i/>
          <w:sz w:val="24"/>
        </w:rPr>
        <w:t>очный минимум составляет ….</w:t>
      </w:r>
      <w:r w:rsidRPr="003E2A6E">
        <w:rPr>
          <w:rStyle w:val="FontStyle12"/>
          <w:b w:val="0"/>
          <w:bCs/>
          <w:i/>
          <w:sz w:val="24"/>
        </w:rPr>
        <w:t xml:space="preserve"> рубля, а для многодетных семей и одиноких матерей – </w:t>
      </w:r>
      <w:r>
        <w:rPr>
          <w:rStyle w:val="FontStyle12"/>
          <w:b w:val="0"/>
          <w:bCs/>
          <w:i/>
          <w:sz w:val="24"/>
        </w:rPr>
        <w:t>…..</w:t>
      </w:r>
      <w:r w:rsidRPr="003E2A6E">
        <w:rPr>
          <w:rStyle w:val="FontStyle12"/>
          <w:b w:val="0"/>
          <w:bCs/>
          <w:i/>
          <w:sz w:val="24"/>
        </w:rPr>
        <w:t xml:space="preserve"> рублей.</w:t>
      </w:r>
    </w:p>
    <w:p w:rsidR="00EB6BE3" w:rsidRPr="003E2A6E" w:rsidRDefault="00EB6BE3" w:rsidP="003E2A6E">
      <w:pPr>
        <w:pStyle w:val="Style2"/>
        <w:widowControl/>
        <w:spacing w:line="240" w:lineRule="auto"/>
        <w:ind w:firstLine="691"/>
        <w:rPr>
          <w:rStyle w:val="FontStyle12"/>
          <w:b w:val="0"/>
          <w:bCs/>
          <w:i/>
          <w:sz w:val="24"/>
        </w:rPr>
      </w:pPr>
      <w:r w:rsidRPr="003E2A6E">
        <w:rPr>
          <w:rStyle w:val="FontStyle12"/>
          <w:b w:val="0"/>
          <w:bCs/>
          <w:i/>
          <w:sz w:val="24"/>
        </w:rPr>
        <w:t>Для предоставления бесплатного питания для учащихся необходимо собрать следующие документы:</w:t>
      </w:r>
    </w:p>
    <w:p w:rsidR="00EB6BE3" w:rsidRPr="003E2A6E" w:rsidRDefault="00EB6BE3" w:rsidP="003E2A6E">
      <w:pPr>
        <w:pStyle w:val="Style6"/>
        <w:widowControl/>
        <w:numPr>
          <w:ilvl w:val="0"/>
          <w:numId w:val="2"/>
        </w:numPr>
        <w:tabs>
          <w:tab w:val="left" w:pos="734"/>
        </w:tabs>
        <w:spacing w:line="240" w:lineRule="auto"/>
        <w:ind w:left="370" w:firstLine="0"/>
        <w:rPr>
          <w:rStyle w:val="FontStyle13"/>
          <w:b w:val="0"/>
          <w:bCs/>
          <w:i/>
          <w:sz w:val="24"/>
        </w:rPr>
      </w:pPr>
      <w:r w:rsidRPr="003E2A6E">
        <w:rPr>
          <w:rStyle w:val="FontStyle13"/>
          <w:b w:val="0"/>
          <w:bCs/>
          <w:i/>
          <w:sz w:val="24"/>
        </w:rPr>
        <w:t>справка о составе семьи;</w:t>
      </w:r>
    </w:p>
    <w:p w:rsidR="00EB6BE3" w:rsidRPr="003E2A6E" w:rsidRDefault="00EB6BE3" w:rsidP="003E2A6E">
      <w:pPr>
        <w:pStyle w:val="Style6"/>
        <w:widowControl/>
        <w:numPr>
          <w:ilvl w:val="0"/>
          <w:numId w:val="2"/>
        </w:numPr>
        <w:tabs>
          <w:tab w:val="left" w:pos="734"/>
        </w:tabs>
        <w:spacing w:line="240" w:lineRule="auto"/>
        <w:ind w:left="370" w:firstLine="0"/>
        <w:rPr>
          <w:rStyle w:val="FontStyle13"/>
          <w:b w:val="0"/>
          <w:bCs/>
          <w:i/>
          <w:sz w:val="24"/>
        </w:rPr>
      </w:pPr>
      <w:r w:rsidRPr="003E2A6E">
        <w:rPr>
          <w:rStyle w:val="FontStyle13"/>
          <w:b w:val="0"/>
          <w:bCs/>
          <w:i/>
          <w:sz w:val="24"/>
        </w:rPr>
        <w:t>все справки о доходах за 3 месяца:</w:t>
      </w:r>
    </w:p>
    <w:p w:rsidR="00EB6BE3" w:rsidRPr="003E2A6E" w:rsidRDefault="00EB6BE3" w:rsidP="003E2A6E">
      <w:pPr>
        <w:pStyle w:val="Style7"/>
        <w:widowControl/>
        <w:numPr>
          <w:ilvl w:val="0"/>
          <w:numId w:val="3"/>
        </w:numPr>
        <w:tabs>
          <w:tab w:val="left" w:pos="1450"/>
        </w:tabs>
        <w:spacing w:line="240" w:lineRule="auto"/>
        <w:ind w:left="1118" w:firstLine="0"/>
        <w:rPr>
          <w:rStyle w:val="FontStyle13"/>
          <w:b w:val="0"/>
          <w:bCs/>
          <w:i/>
          <w:sz w:val="24"/>
        </w:rPr>
      </w:pPr>
      <w:r w:rsidRPr="003E2A6E">
        <w:rPr>
          <w:rStyle w:val="FontStyle13"/>
          <w:b w:val="0"/>
          <w:bCs/>
          <w:i/>
          <w:sz w:val="24"/>
        </w:rPr>
        <w:t>з/плата родителей,</w:t>
      </w:r>
    </w:p>
    <w:p w:rsidR="00EB6BE3" w:rsidRPr="003E2A6E" w:rsidRDefault="00EB6BE3" w:rsidP="003E2A6E">
      <w:pPr>
        <w:pStyle w:val="Style7"/>
        <w:widowControl/>
        <w:numPr>
          <w:ilvl w:val="0"/>
          <w:numId w:val="3"/>
        </w:numPr>
        <w:tabs>
          <w:tab w:val="left" w:pos="1450"/>
        </w:tabs>
        <w:spacing w:line="240" w:lineRule="auto"/>
        <w:ind w:left="1118" w:firstLine="0"/>
        <w:rPr>
          <w:rStyle w:val="FontStyle13"/>
          <w:b w:val="0"/>
          <w:bCs/>
          <w:i/>
          <w:sz w:val="24"/>
        </w:rPr>
      </w:pPr>
      <w:r w:rsidRPr="003E2A6E">
        <w:rPr>
          <w:rStyle w:val="FontStyle13"/>
          <w:b w:val="0"/>
          <w:bCs/>
          <w:i/>
          <w:sz w:val="24"/>
        </w:rPr>
        <w:t>алименты,</w:t>
      </w:r>
    </w:p>
    <w:p w:rsidR="00EB6BE3" w:rsidRPr="003E2A6E" w:rsidRDefault="00EB6BE3" w:rsidP="003E2A6E">
      <w:pPr>
        <w:pStyle w:val="Style7"/>
        <w:widowControl/>
        <w:numPr>
          <w:ilvl w:val="0"/>
          <w:numId w:val="3"/>
        </w:numPr>
        <w:tabs>
          <w:tab w:val="left" w:pos="1450"/>
        </w:tabs>
        <w:spacing w:line="240" w:lineRule="auto"/>
        <w:ind w:left="1118" w:firstLine="0"/>
        <w:rPr>
          <w:rStyle w:val="FontStyle13"/>
          <w:b w:val="0"/>
          <w:bCs/>
          <w:i/>
          <w:sz w:val="24"/>
        </w:rPr>
      </w:pPr>
      <w:r w:rsidRPr="003E2A6E">
        <w:rPr>
          <w:rStyle w:val="FontStyle13"/>
          <w:b w:val="0"/>
          <w:bCs/>
          <w:i/>
          <w:sz w:val="24"/>
        </w:rPr>
        <w:t>пенсии,</w:t>
      </w:r>
    </w:p>
    <w:p w:rsidR="00EB6BE3" w:rsidRPr="003E2A6E" w:rsidRDefault="00EB6BE3" w:rsidP="003E2A6E">
      <w:pPr>
        <w:pStyle w:val="Style7"/>
        <w:widowControl/>
        <w:numPr>
          <w:ilvl w:val="0"/>
          <w:numId w:val="4"/>
        </w:numPr>
        <w:tabs>
          <w:tab w:val="left" w:pos="1450"/>
        </w:tabs>
        <w:spacing w:line="240" w:lineRule="auto"/>
        <w:ind w:left="1450"/>
        <w:rPr>
          <w:rStyle w:val="FontStyle13"/>
          <w:b w:val="0"/>
          <w:bCs/>
          <w:i/>
          <w:sz w:val="24"/>
        </w:rPr>
      </w:pPr>
      <w:r w:rsidRPr="003E2A6E">
        <w:rPr>
          <w:rStyle w:val="FontStyle13"/>
          <w:b w:val="0"/>
          <w:bCs/>
          <w:i/>
          <w:sz w:val="24"/>
        </w:rPr>
        <w:t>из учебных заведений с указанием размера стипендии,</w:t>
      </w:r>
    </w:p>
    <w:p w:rsidR="00EB6BE3" w:rsidRPr="003E2A6E" w:rsidRDefault="00EB6BE3" w:rsidP="003E2A6E">
      <w:pPr>
        <w:pStyle w:val="Style7"/>
        <w:widowControl/>
        <w:numPr>
          <w:ilvl w:val="0"/>
          <w:numId w:val="4"/>
        </w:numPr>
        <w:tabs>
          <w:tab w:val="left" w:pos="1450"/>
        </w:tabs>
        <w:spacing w:line="240" w:lineRule="auto"/>
        <w:ind w:left="1450"/>
        <w:rPr>
          <w:rStyle w:val="FontStyle13"/>
          <w:b w:val="0"/>
          <w:bCs/>
          <w:i/>
          <w:sz w:val="24"/>
        </w:rPr>
      </w:pPr>
      <w:r w:rsidRPr="003E2A6E">
        <w:rPr>
          <w:rStyle w:val="FontStyle13"/>
          <w:b w:val="0"/>
          <w:bCs/>
          <w:i/>
          <w:sz w:val="24"/>
        </w:rPr>
        <w:t>детские пособия на всех детей в семье.</w:t>
      </w:r>
    </w:p>
    <w:p w:rsidR="00EB6BE3" w:rsidRPr="003E2A6E" w:rsidRDefault="00EB6BE3" w:rsidP="003E2A6E">
      <w:pPr>
        <w:pStyle w:val="Style6"/>
        <w:widowControl/>
        <w:numPr>
          <w:ilvl w:val="0"/>
          <w:numId w:val="5"/>
        </w:numPr>
        <w:tabs>
          <w:tab w:val="left" w:pos="734"/>
        </w:tabs>
        <w:spacing w:line="240" w:lineRule="auto"/>
        <w:ind w:left="734" w:right="34"/>
        <w:jc w:val="both"/>
        <w:rPr>
          <w:i/>
        </w:rPr>
      </w:pPr>
      <w:r w:rsidRPr="003E2A6E">
        <w:rPr>
          <w:rStyle w:val="FontStyle13"/>
          <w:b w:val="0"/>
          <w:bCs/>
          <w:i/>
          <w:sz w:val="24"/>
        </w:rPr>
        <w:t xml:space="preserve">безработным - справку из Центра занятости населения </w:t>
      </w:r>
      <w:r>
        <w:rPr>
          <w:rStyle w:val="FontStyle13"/>
          <w:b w:val="0"/>
          <w:bCs/>
          <w:i/>
          <w:sz w:val="24"/>
        </w:rPr>
        <w:t>………….</w:t>
      </w:r>
    </w:p>
    <w:p w:rsidR="00EB6BE3" w:rsidRDefault="00EB6BE3" w:rsidP="003E2A6E">
      <w:pPr>
        <w:pStyle w:val="Style5"/>
        <w:widowControl/>
        <w:spacing w:line="240" w:lineRule="auto"/>
        <w:ind w:right="34"/>
        <w:jc w:val="both"/>
      </w:pP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</w:p>
    <w:p w:rsidR="00EB6BE3" w:rsidRDefault="00EB6BE3" w:rsidP="003E2A6E">
      <w:pPr>
        <w:pStyle w:val="NoSpacing"/>
        <w:rPr>
          <w:rFonts w:ascii="Times New Roman" w:hAnsi="Times New Roman"/>
        </w:rPr>
      </w:pPr>
      <w:r w:rsidRPr="003E2A6E">
        <w:rPr>
          <w:rFonts w:ascii="Times New Roman" w:hAnsi="Times New Roman"/>
        </w:rPr>
        <w:t>Подвоз учащихся из соседних населенных пунктов</w:t>
      </w:r>
    </w:p>
    <w:p w:rsidR="00EB6BE3" w:rsidRDefault="00EB6BE3" w:rsidP="005B0673">
      <w:pPr>
        <w:pStyle w:val="NoSpacing"/>
        <w:rPr>
          <w:rFonts w:ascii="Times New Roman" w:hAnsi="Times New Roman"/>
        </w:rPr>
      </w:pPr>
    </w:p>
    <w:p w:rsidR="00EB6BE3" w:rsidRPr="003E2A6E" w:rsidRDefault="00EB6BE3" w:rsidP="003E2A6E">
      <w:pPr>
        <w:pStyle w:val="NoSpacing"/>
        <w:rPr>
          <w:rFonts w:ascii="Times New Roman" w:hAnsi="Times New Roman"/>
          <w:b/>
        </w:rPr>
      </w:pPr>
      <w:r w:rsidRPr="003E2A6E">
        <w:rPr>
          <w:rFonts w:ascii="Times New Roman" w:hAnsi="Times New Roman"/>
          <w:b/>
        </w:rPr>
        <w:t>Платные образовательные услуги</w:t>
      </w:r>
    </w:p>
    <w:p w:rsidR="00EB6BE3" w:rsidRPr="003E2A6E" w:rsidRDefault="00EB6BE3" w:rsidP="003E2A6E">
      <w:pPr>
        <w:pStyle w:val="NoSpacing"/>
        <w:rPr>
          <w:rFonts w:ascii="Times New Roman" w:hAnsi="Times New Roman"/>
          <w:b/>
        </w:rPr>
      </w:pPr>
    </w:p>
    <w:p w:rsidR="00EB6BE3" w:rsidRDefault="00EB6BE3" w:rsidP="003E2A6E">
      <w:pPr>
        <w:pStyle w:val="NoSpacing"/>
        <w:rPr>
          <w:rFonts w:ascii="Times New Roman" w:hAnsi="Times New Roman"/>
        </w:rPr>
      </w:pPr>
      <w:r w:rsidRPr="003E2A6E">
        <w:rPr>
          <w:rFonts w:ascii="Times New Roman" w:hAnsi="Times New Roman"/>
        </w:rPr>
        <w:t xml:space="preserve"> МБОУ СОШ </w:t>
      </w:r>
      <w:r>
        <w:rPr>
          <w:rFonts w:ascii="Times New Roman" w:hAnsi="Times New Roman"/>
        </w:rPr>
        <w:t>………………</w:t>
      </w:r>
      <w:r w:rsidRPr="003E2A6E">
        <w:rPr>
          <w:rFonts w:ascii="Times New Roman" w:hAnsi="Times New Roman"/>
        </w:rPr>
        <w:t xml:space="preserve"> не предоставляет платных услуг</w:t>
      </w:r>
    </w:p>
    <w:p w:rsidR="00EB6BE3" w:rsidRDefault="00EB6BE3" w:rsidP="005B0673">
      <w:pPr>
        <w:pStyle w:val="NoSpacing"/>
        <w:rPr>
          <w:rFonts w:ascii="Times New Roman" w:hAnsi="Times New Roman"/>
        </w:rPr>
      </w:pPr>
    </w:p>
    <w:p w:rsidR="00EB6BE3" w:rsidRPr="003E2A6E" w:rsidRDefault="00EB6BE3" w:rsidP="003E2A6E">
      <w:pPr>
        <w:pStyle w:val="NoSpacing"/>
        <w:rPr>
          <w:rFonts w:ascii="Times New Roman" w:hAnsi="Times New Roman"/>
          <w:b/>
        </w:rPr>
      </w:pPr>
      <w:r w:rsidRPr="003E2A6E">
        <w:rPr>
          <w:rFonts w:ascii="Times New Roman" w:hAnsi="Times New Roman"/>
          <w:b/>
        </w:rPr>
        <w:t>Вакантные места для приема</w:t>
      </w: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</w:p>
    <w:p w:rsidR="00EB6BE3" w:rsidRDefault="00EB6BE3" w:rsidP="003E2A6E">
      <w:pPr>
        <w:pStyle w:val="NoSpacing"/>
        <w:rPr>
          <w:rFonts w:ascii="Times New Roman" w:hAnsi="Times New Roman"/>
        </w:rPr>
      </w:pPr>
      <w:r w:rsidRPr="003E2A6E">
        <w:rPr>
          <w:rFonts w:ascii="Times New Roman" w:hAnsi="Times New Roman"/>
        </w:rPr>
        <w:t>Вакантные места на 19.08.2015Класс</w:t>
      </w: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  <w:r w:rsidRPr="003E2A6E">
        <w:rPr>
          <w:rFonts w:ascii="Times New Roman" w:hAnsi="Times New Roman"/>
        </w:rPr>
        <w:tab/>
        <w:t>Число учащихся</w:t>
      </w:r>
      <w:r w:rsidRPr="003E2A6E">
        <w:rPr>
          <w:rFonts w:ascii="Times New Roman" w:hAnsi="Times New Roman"/>
        </w:rPr>
        <w:tab/>
        <w:t>Число вакантных мест</w:t>
      </w: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  <w:r w:rsidRPr="003E2A6E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                     </w:t>
      </w:r>
      <w:r w:rsidRPr="003E2A6E">
        <w:rPr>
          <w:rFonts w:ascii="Times New Roman" w:hAnsi="Times New Roman"/>
        </w:rPr>
        <w:t>15</w:t>
      </w:r>
      <w:r w:rsidRPr="003E2A6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</w:t>
      </w:r>
      <w:r w:rsidRPr="003E2A6E">
        <w:rPr>
          <w:rFonts w:ascii="Times New Roman" w:hAnsi="Times New Roman"/>
        </w:rPr>
        <w:t>0</w:t>
      </w: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  <w:r w:rsidRPr="003E2A6E">
        <w:rPr>
          <w:rFonts w:ascii="Times New Roman" w:hAnsi="Times New Roman"/>
        </w:rPr>
        <w:t>2</w:t>
      </w:r>
      <w:r w:rsidRPr="003E2A6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</w:t>
      </w:r>
      <w:r w:rsidRPr="003E2A6E">
        <w:rPr>
          <w:rFonts w:ascii="Times New Roman" w:hAnsi="Times New Roman"/>
        </w:rPr>
        <w:t>14</w:t>
      </w:r>
      <w:r w:rsidRPr="003E2A6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</w:t>
      </w:r>
      <w:r w:rsidRPr="003E2A6E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и т. д.</w:t>
      </w:r>
    </w:p>
    <w:p w:rsidR="00EB6BE3" w:rsidRPr="003E2A6E" w:rsidRDefault="00EB6BE3" w:rsidP="003E2A6E">
      <w:pPr>
        <w:pStyle w:val="NoSpacing"/>
        <w:rPr>
          <w:rFonts w:ascii="Times New Roman" w:hAnsi="Times New Roman"/>
        </w:rPr>
      </w:pPr>
    </w:p>
    <w:sectPr w:rsidR="00EB6BE3" w:rsidRPr="003E2A6E" w:rsidSect="00DA2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E017AA"/>
    <w:lvl w:ilvl="0">
      <w:numFmt w:val="bullet"/>
      <w:lvlText w:val="*"/>
      <w:lvlJc w:val="left"/>
    </w:lvl>
  </w:abstractNum>
  <w:abstractNum w:abstractNumId="1">
    <w:nsid w:val="061D3C52"/>
    <w:multiLevelType w:val="hybridMultilevel"/>
    <w:tmpl w:val="889670DC"/>
    <w:lvl w:ilvl="0" w:tplc="C3E017A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8984019"/>
    <w:multiLevelType w:val="singleLevel"/>
    <w:tmpl w:val="8EA0F95A"/>
    <w:lvl w:ilvl="0">
      <w:start w:val="3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>
    <w:nsid w:val="645E25E3"/>
    <w:multiLevelType w:val="singleLevel"/>
    <w:tmpl w:val="7EDA0B24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0"/>
    <w:lvlOverride w:ilvl="0">
      <w:lvl w:ilvl="0">
        <w:numFmt w:val="bullet"/>
        <w:lvlText w:val="•"/>
        <w:legacy w:legacy="1" w:legacySpace="0" w:legacyIndent="332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331"/>
        <w:lvlJc w:val="left"/>
        <w:rPr>
          <w:rFonts w:ascii="Times New Roman" w:hAnsi="Times New Roman" w:hint="default"/>
        </w:rPr>
      </w:lvl>
    </w:lvlOverride>
  </w:num>
  <w:num w:numId="5">
    <w:abstractNumId w:val="2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0673"/>
    <w:rsid w:val="000716E5"/>
    <w:rsid w:val="001B04BA"/>
    <w:rsid w:val="002A6492"/>
    <w:rsid w:val="00316B62"/>
    <w:rsid w:val="003514F7"/>
    <w:rsid w:val="00390F0C"/>
    <w:rsid w:val="003E2A6E"/>
    <w:rsid w:val="00426202"/>
    <w:rsid w:val="004D2564"/>
    <w:rsid w:val="00500451"/>
    <w:rsid w:val="005B0673"/>
    <w:rsid w:val="00817D86"/>
    <w:rsid w:val="00DA2D64"/>
    <w:rsid w:val="00EB6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A6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B0673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B06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0673"/>
    <w:rPr>
      <w:rFonts w:ascii="Tahoma" w:hAnsi="Tahoma" w:cs="Tahoma"/>
      <w:sz w:val="16"/>
      <w:szCs w:val="16"/>
    </w:rPr>
  </w:style>
  <w:style w:type="paragraph" w:customStyle="1" w:styleId="Style2">
    <w:name w:val="Style2"/>
    <w:basedOn w:val="Normal"/>
    <w:uiPriority w:val="99"/>
    <w:rsid w:val="003E2A6E"/>
    <w:pPr>
      <w:spacing w:line="646" w:lineRule="exact"/>
      <w:ind w:firstLine="710"/>
      <w:jc w:val="both"/>
    </w:pPr>
  </w:style>
  <w:style w:type="paragraph" w:customStyle="1" w:styleId="Style5">
    <w:name w:val="Style5"/>
    <w:basedOn w:val="Normal"/>
    <w:uiPriority w:val="99"/>
    <w:rsid w:val="003E2A6E"/>
    <w:pPr>
      <w:spacing w:line="550" w:lineRule="exact"/>
      <w:ind w:firstLine="701"/>
    </w:pPr>
  </w:style>
  <w:style w:type="paragraph" w:customStyle="1" w:styleId="Style6">
    <w:name w:val="Style6"/>
    <w:basedOn w:val="Normal"/>
    <w:uiPriority w:val="99"/>
    <w:rsid w:val="003E2A6E"/>
    <w:pPr>
      <w:spacing w:line="550" w:lineRule="exact"/>
      <w:ind w:hanging="365"/>
    </w:pPr>
  </w:style>
  <w:style w:type="paragraph" w:customStyle="1" w:styleId="Style7">
    <w:name w:val="Style7"/>
    <w:basedOn w:val="Normal"/>
    <w:uiPriority w:val="99"/>
    <w:rsid w:val="003E2A6E"/>
    <w:pPr>
      <w:spacing w:line="571" w:lineRule="exact"/>
      <w:ind w:hanging="331"/>
    </w:pPr>
  </w:style>
  <w:style w:type="character" w:customStyle="1" w:styleId="FontStyle12">
    <w:name w:val="Font Style12"/>
    <w:uiPriority w:val="99"/>
    <w:rsid w:val="003E2A6E"/>
    <w:rPr>
      <w:rFonts w:ascii="Times New Roman" w:hAnsi="Times New Roman"/>
      <w:b/>
      <w:sz w:val="52"/>
    </w:rPr>
  </w:style>
  <w:style w:type="character" w:customStyle="1" w:styleId="FontStyle13">
    <w:name w:val="Font Style13"/>
    <w:uiPriority w:val="99"/>
    <w:rsid w:val="003E2A6E"/>
    <w:rPr>
      <w:rFonts w:ascii="Times New Roman" w:hAnsi="Times New Roman"/>
      <w:b/>
      <w:sz w:val="44"/>
    </w:rPr>
  </w:style>
  <w:style w:type="character" w:customStyle="1" w:styleId="FontStyle14">
    <w:name w:val="Font Style14"/>
    <w:uiPriority w:val="99"/>
    <w:rsid w:val="003E2A6E"/>
    <w:rPr>
      <w:rFonts w:ascii="Times New Roman" w:hAnsi="Times New Roman"/>
      <w:sz w:val="44"/>
    </w:rPr>
  </w:style>
  <w:style w:type="character" w:styleId="Hyperlink">
    <w:name w:val="Hyperlink"/>
    <w:basedOn w:val="DefaultParagraphFont"/>
    <w:uiPriority w:val="99"/>
    <w:rsid w:val="00817D8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68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2120</Words>
  <Characters>12089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сведения</dc:title>
  <dc:subject/>
  <dc:creator>школа</dc:creator>
  <cp:keywords/>
  <dc:description/>
  <cp:lastModifiedBy>ссс</cp:lastModifiedBy>
  <cp:revision>2</cp:revision>
  <dcterms:created xsi:type="dcterms:W3CDTF">2015-09-16T04:14:00Z</dcterms:created>
  <dcterms:modified xsi:type="dcterms:W3CDTF">2015-09-16T04:14:00Z</dcterms:modified>
</cp:coreProperties>
</file>